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8C253" w14:textId="5CE3F5EF" w:rsidR="00A85BA8" w:rsidRPr="002D5BFE" w:rsidRDefault="00E642F4" w:rsidP="0079768A">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S</w:t>
      </w:r>
      <w:r w:rsidRPr="00D51E4B">
        <w:rPr>
          <w:rStyle w:val="normaltextrun"/>
          <w:rFonts w:asciiTheme="minorHAnsi" w:hAnsiTheme="minorHAnsi" w:cstheme="minorHAnsi"/>
          <w:sz w:val="22"/>
          <w:szCs w:val="22"/>
        </w:rPr>
        <w:t xml:space="preserve">upernatural Series 2023                             </w:t>
      </w:r>
      <w:r w:rsidR="00D51E4B" w:rsidRPr="00D51E4B">
        <w:rPr>
          <w:rStyle w:val="normaltextrun"/>
          <w:rFonts w:asciiTheme="minorHAnsi" w:hAnsiTheme="minorHAnsi" w:cstheme="minorHAnsi"/>
          <w:sz w:val="22"/>
          <w:szCs w:val="22"/>
        </w:rPr>
        <w:t xml:space="preserve"> </w:t>
      </w:r>
      <w:r w:rsidR="00A85BA8" w:rsidRPr="006D6828">
        <w:rPr>
          <w:rStyle w:val="normaltextrun"/>
          <w:rFonts w:asciiTheme="minorHAnsi" w:hAnsiTheme="minorHAnsi" w:cstheme="minorHAnsi"/>
          <w:b/>
          <w:bCs/>
          <w:sz w:val="22"/>
          <w:szCs w:val="22"/>
        </w:rPr>
        <w:t>Death</w:t>
      </w:r>
      <w:r w:rsidR="00D51E4B" w:rsidRPr="006D6828">
        <w:rPr>
          <w:rStyle w:val="eop"/>
          <w:rFonts w:asciiTheme="minorHAnsi" w:hAnsiTheme="minorHAnsi" w:cstheme="minorHAnsi"/>
          <w:b/>
          <w:bCs/>
          <w:sz w:val="22"/>
          <w:szCs w:val="22"/>
        </w:rPr>
        <w:t xml:space="preserve"> and N</w:t>
      </w:r>
      <w:r w:rsidR="006D6828" w:rsidRPr="006D6828">
        <w:rPr>
          <w:rStyle w:val="eop"/>
          <w:rFonts w:asciiTheme="minorHAnsi" w:hAnsiTheme="minorHAnsi" w:cstheme="minorHAnsi"/>
          <w:b/>
          <w:bCs/>
          <w:sz w:val="22"/>
          <w:szCs w:val="22"/>
        </w:rPr>
        <w:t>ear</w:t>
      </w:r>
      <w:r w:rsidR="006D6828">
        <w:rPr>
          <w:rStyle w:val="eop"/>
          <w:rFonts w:asciiTheme="minorHAnsi" w:hAnsiTheme="minorHAnsi" w:cstheme="minorHAnsi"/>
          <w:b/>
          <w:bCs/>
          <w:sz w:val="22"/>
          <w:szCs w:val="22"/>
        </w:rPr>
        <w:t>-</w:t>
      </w:r>
      <w:r w:rsidR="00D51E4B" w:rsidRPr="006D6828">
        <w:rPr>
          <w:rStyle w:val="eop"/>
          <w:rFonts w:asciiTheme="minorHAnsi" w:hAnsiTheme="minorHAnsi" w:cstheme="minorHAnsi"/>
          <w:b/>
          <w:bCs/>
          <w:sz w:val="22"/>
          <w:szCs w:val="22"/>
        </w:rPr>
        <w:t>D</w:t>
      </w:r>
      <w:r w:rsidR="006D6828" w:rsidRPr="006D6828">
        <w:rPr>
          <w:rStyle w:val="eop"/>
          <w:rFonts w:asciiTheme="minorHAnsi" w:hAnsiTheme="minorHAnsi" w:cstheme="minorHAnsi"/>
          <w:b/>
          <w:bCs/>
          <w:sz w:val="22"/>
          <w:szCs w:val="22"/>
        </w:rPr>
        <w:t>eath Experiences</w:t>
      </w:r>
      <w:r w:rsidRPr="00D51E4B">
        <w:rPr>
          <w:rStyle w:val="eop"/>
          <w:rFonts w:asciiTheme="minorHAnsi" w:hAnsiTheme="minorHAnsi" w:cstheme="minorHAnsi"/>
          <w:sz w:val="22"/>
          <w:szCs w:val="22"/>
        </w:rPr>
        <w:t xml:space="preserve">  </w:t>
      </w:r>
      <w:r w:rsidRPr="006D6828">
        <w:rPr>
          <w:rStyle w:val="eop"/>
          <w:rFonts w:asciiTheme="minorHAnsi" w:hAnsiTheme="minorHAnsi" w:cstheme="minorHAnsi"/>
          <w:sz w:val="22"/>
          <w:szCs w:val="22"/>
        </w:rPr>
        <w:t xml:space="preserve">                          </w:t>
      </w:r>
      <w:r w:rsidRPr="00D51E4B">
        <w:rPr>
          <w:rStyle w:val="eop"/>
          <w:rFonts w:asciiTheme="minorHAnsi" w:hAnsiTheme="minorHAnsi" w:cstheme="minorHAnsi"/>
          <w:sz w:val="22"/>
          <w:szCs w:val="22"/>
        </w:rPr>
        <w:t xml:space="preserve">          August 6, 2023</w:t>
      </w:r>
    </w:p>
    <w:p w14:paraId="3403A74D" w14:textId="46CBB0A7" w:rsidR="00A85BA8" w:rsidRPr="002D5BFE" w:rsidRDefault="00A85BA8" w:rsidP="001E1646">
      <w:pPr>
        <w:pStyle w:val="paragraph"/>
        <w:spacing w:before="0" w:beforeAutospacing="0" w:after="0" w:afterAutospacing="0"/>
        <w:jc w:val="center"/>
        <w:textAlignment w:val="baseline"/>
        <w:rPr>
          <w:rFonts w:asciiTheme="minorHAnsi" w:hAnsiTheme="minorHAnsi" w:cstheme="minorHAnsi"/>
          <w:sz w:val="22"/>
          <w:szCs w:val="22"/>
        </w:rPr>
      </w:pPr>
    </w:p>
    <w:p w14:paraId="0B360B72" w14:textId="0F44D634" w:rsidR="00A85BA8" w:rsidRPr="002D5BFE" w:rsidRDefault="00A85BA8" w:rsidP="001E1646">
      <w:pPr>
        <w:pStyle w:val="paragraph"/>
        <w:spacing w:before="0" w:beforeAutospacing="0" w:after="0" w:afterAutospacing="0"/>
        <w:jc w:val="center"/>
        <w:textAlignment w:val="baseline"/>
        <w:rPr>
          <w:rFonts w:asciiTheme="minorHAnsi" w:hAnsiTheme="minorHAnsi" w:cstheme="minorHAnsi"/>
          <w:sz w:val="22"/>
          <w:szCs w:val="22"/>
        </w:rPr>
      </w:pPr>
      <w:r w:rsidRPr="002D5BFE">
        <w:rPr>
          <w:rStyle w:val="normaltextrun"/>
          <w:rFonts w:asciiTheme="minorHAnsi" w:hAnsiTheme="minorHAnsi" w:cstheme="minorHAnsi"/>
          <w:i/>
          <w:iCs/>
          <w:sz w:val="22"/>
          <w:szCs w:val="22"/>
        </w:rPr>
        <w:t>“</w:t>
      </w:r>
      <w:r w:rsidRPr="002D5BFE">
        <w:rPr>
          <w:rStyle w:val="normaltextrun"/>
          <w:rFonts w:asciiTheme="minorHAnsi" w:hAnsiTheme="minorHAnsi" w:cstheme="minorHAnsi"/>
          <w:b/>
          <w:bCs/>
          <w:i/>
          <w:iCs/>
          <w:sz w:val="22"/>
          <w:szCs w:val="22"/>
          <w:u w:val="single"/>
        </w:rPr>
        <w:t xml:space="preserve">Precious </w:t>
      </w:r>
      <w:r w:rsidRPr="002D5BFE">
        <w:rPr>
          <w:rStyle w:val="normaltextrun"/>
          <w:rFonts w:asciiTheme="minorHAnsi" w:hAnsiTheme="minorHAnsi" w:cstheme="minorHAnsi"/>
          <w:i/>
          <w:iCs/>
          <w:sz w:val="22"/>
          <w:szCs w:val="22"/>
        </w:rPr>
        <w:t>in the sight of the Lord is the death of His saints” ...Psalms 116:15</w:t>
      </w:r>
    </w:p>
    <w:p w14:paraId="2AD3EC8A" w14:textId="510BA502" w:rsidR="00A85BA8" w:rsidRPr="002D5BFE" w:rsidRDefault="00A85BA8" w:rsidP="0079768A">
      <w:pPr>
        <w:pStyle w:val="paragraph"/>
        <w:spacing w:before="0" w:beforeAutospacing="0" w:after="0" w:afterAutospacing="0"/>
        <w:jc w:val="both"/>
        <w:textAlignment w:val="baseline"/>
        <w:rPr>
          <w:rFonts w:asciiTheme="minorHAnsi" w:hAnsiTheme="minorHAnsi" w:cstheme="minorHAnsi"/>
          <w:sz w:val="22"/>
          <w:szCs w:val="22"/>
        </w:rPr>
      </w:pPr>
      <w:r w:rsidRPr="002D5BFE">
        <w:rPr>
          <w:rStyle w:val="eop"/>
          <w:rFonts w:asciiTheme="minorHAnsi" w:hAnsiTheme="minorHAnsi" w:cstheme="minorHAnsi"/>
          <w:sz w:val="22"/>
          <w:szCs w:val="22"/>
        </w:rPr>
        <w:t> </w:t>
      </w:r>
      <w:r w:rsidR="0025074E">
        <w:rPr>
          <w:rFonts w:asciiTheme="minorHAnsi" w:hAnsiTheme="minorHAnsi" w:cstheme="minorHAnsi"/>
          <w:sz w:val="22"/>
          <w:szCs w:val="22"/>
        </w:rPr>
        <w:tab/>
      </w:r>
      <w:r w:rsidR="00E642F4">
        <w:rPr>
          <w:rStyle w:val="normaltextrun"/>
          <w:rFonts w:asciiTheme="minorHAnsi" w:hAnsiTheme="minorHAnsi" w:cstheme="minorHAnsi"/>
          <w:sz w:val="22"/>
          <w:szCs w:val="22"/>
        </w:rPr>
        <w:t xml:space="preserve">By </w:t>
      </w:r>
      <w:r w:rsidR="00D51E4B">
        <w:rPr>
          <w:rStyle w:val="normaltextrun"/>
          <w:rFonts w:asciiTheme="minorHAnsi" w:hAnsiTheme="minorHAnsi" w:cstheme="minorHAnsi"/>
          <w:sz w:val="22"/>
          <w:szCs w:val="22"/>
        </w:rPr>
        <w:t>t</w:t>
      </w:r>
      <w:r w:rsidRPr="002D5BFE">
        <w:rPr>
          <w:rStyle w:val="normaltextrun"/>
          <w:rFonts w:asciiTheme="minorHAnsi" w:hAnsiTheme="minorHAnsi" w:cstheme="minorHAnsi"/>
          <w:sz w:val="22"/>
          <w:szCs w:val="22"/>
        </w:rPr>
        <w:t>hese words</w:t>
      </w:r>
      <w:r w:rsidR="00E642F4">
        <w:rPr>
          <w:rStyle w:val="normaltextrun"/>
          <w:rFonts w:asciiTheme="minorHAnsi" w:hAnsiTheme="minorHAnsi" w:cstheme="minorHAnsi"/>
          <w:sz w:val="22"/>
          <w:szCs w:val="22"/>
        </w:rPr>
        <w:t xml:space="preserve"> </w:t>
      </w:r>
      <w:r w:rsidRPr="002D5BFE">
        <w:rPr>
          <w:rStyle w:val="normaltextrun"/>
          <w:rFonts w:asciiTheme="minorHAnsi" w:hAnsiTheme="minorHAnsi" w:cstheme="minorHAnsi"/>
          <w:sz w:val="22"/>
          <w:szCs w:val="22"/>
        </w:rPr>
        <w:t xml:space="preserve">we are challenged to reconcile the tragedy and shock of death with the idea that God values the death of </w:t>
      </w:r>
      <w:r w:rsidRPr="00D04366">
        <w:rPr>
          <w:rStyle w:val="normaltextrun"/>
          <w:rFonts w:asciiTheme="minorHAnsi" w:hAnsiTheme="minorHAnsi" w:cstheme="minorHAnsi"/>
          <w:i/>
          <w:iCs/>
          <w:sz w:val="22"/>
          <w:szCs w:val="22"/>
          <w:u w:val="single"/>
        </w:rPr>
        <w:t>His children</w:t>
      </w:r>
      <w:r w:rsidRPr="002D5BFE">
        <w:rPr>
          <w:rStyle w:val="normaltextrun"/>
          <w:rFonts w:asciiTheme="minorHAnsi" w:hAnsiTheme="minorHAnsi" w:cstheme="minorHAnsi"/>
          <w:sz w:val="22"/>
          <w:szCs w:val="22"/>
        </w:rPr>
        <w:t>. “Precious” (</w:t>
      </w:r>
      <w:r w:rsidRPr="002D5BFE">
        <w:rPr>
          <w:rStyle w:val="normaltextrun"/>
          <w:rFonts w:asciiTheme="minorHAnsi" w:hAnsiTheme="minorHAnsi" w:cstheme="minorHAnsi"/>
          <w:i/>
          <w:iCs/>
          <w:sz w:val="22"/>
          <w:szCs w:val="22"/>
        </w:rPr>
        <w:t>yaqar</w:t>
      </w:r>
      <w:r w:rsidRPr="002D5BFE">
        <w:rPr>
          <w:rStyle w:val="normaltextrun"/>
          <w:rFonts w:asciiTheme="minorHAnsi" w:hAnsiTheme="minorHAnsi" w:cstheme="minorHAnsi"/>
          <w:sz w:val="22"/>
          <w:szCs w:val="22"/>
        </w:rPr>
        <w:t xml:space="preserve"> in Hebrew) means valuable, rare, precious, prized, splendid, or costly.</w:t>
      </w:r>
      <w:r w:rsidRPr="002D5BFE">
        <w:rPr>
          <w:rStyle w:val="eop"/>
          <w:rFonts w:asciiTheme="minorHAnsi" w:hAnsiTheme="minorHAnsi" w:cstheme="minorHAnsi"/>
          <w:sz w:val="22"/>
          <w:szCs w:val="22"/>
        </w:rPr>
        <w:t> </w:t>
      </w:r>
      <w:r w:rsidRPr="002D5BFE">
        <w:rPr>
          <w:rStyle w:val="normaltextrun"/>
          <w:rFonts w:asciiTheme="minorHAnsi" w:hAnsiTheme="minorHAnsi" w:cstheme="minorHAnsi"/>
          <w:sz w:val="22"/>
          <w:szCs w:val="22"/>
        </w:rPr>
        <w:t>I believe it means that God is completely invested in our deaths and rightfully values the event. He spent His all through Christ’s life, death</w:t>
      </w:r>
      <w:r w:rsidR="00E642F4">
        <w:rPr>
          <w:rStyle w:val="normaltextrun"/>
          <w:rFonts w:asciiTheme="minorHAnsi" w:hAnsiTheme="minorHAnsi" w:cstheme="minorHAnsi"/>
          <w:sz w:val="22"/>
          <w:szCs w:val="22"/>
        </w:rPr>
        <w:t>,</w:t>
      </w:r>
      <w:r w:rsidRPr="002D5BFE">
        <w:rPr>
          <w:rStyle w:val="normaltextrun"/>
          <w:rFonts w:asciiTheme="minorHAnsi" w:hAnsiTheme="minorHAnsi" w:cstheme="minorHAnsi"/>
          <w:sz w:val="22"/>
          <w:szCs w:val="22"/>
        </w:rPr>
        <w:t xml:space="preserve"> and resurrection to make our death a passage to eternal life in Heaven with Him.  </w:t>
      </w:r>
      <w:r w:rsidR="00E4056A">
        <w:rPr>
          <w:rStyle w:val="normaltextrun"/>
          <w:rFonts w:asciiTheme="minorHAnsi" w:hAnsiTheme="minorHAnsi" w:cstheme="minorHAnsi"/>
          <w:sz w:val="22"/>
          <w:szCs w:val="22"/>
        </w:rPr>
        <w:t>D</w:t>
      </w:r>
      <w:r w:rsidR="00603414">
        <w:rPr>
          <w:rStyle w:val="normaltextrun"/>
          <w:rFonts w:asciiTheme="minorHAnsi" w:hAnsiTheme="minorHAnsi" w:cstheme="minorHAnsi"/>
          <w:sz w:val="22"/>
          <w:szCs w:val="22"/>
        </w:rPr>
        <w:t xml:space="preserve">eath </w:t>
      </w:r>
      <w:r w:rsidRPr="002D5BFE">
        <w:rPr>
          <w:rStyle w:val="normaltextrun"/>
          <w:rFonts w:asciiTheme="minorHAnsi" w:hAnsiTheme="minorHAnsi" w:cstheme="minorHAnsi"/>
          <w:sz w:val="22"/>
          <w:szCs w:val="22"/>
        </w:rPr>
        <w:t>has both purpose (</w:t>
      </w:r>
      <w:r w:rsidR="00E4056A">
        <w:rPr>
          <w:rStyle w:val="normaltextrun"/>
          <w:rFonts w:asciiTheme="minorHAnsi" w:hAnsiTheme="minorHAnsi" w:cstheme="minorHAnsi"/>
          <w:sz w:val="22"/>
          <w:szCs w:val="22"/>
        </w:rPr>
        <w:t xml:space="preserve">our </w:t>
      </w:r>
      <w:r w:rsidRPr="002D5BFE">
        <w:rPr>
          <w:rStyle w:val="normaltextrun"/>
          <w:rFonts w:asciiTheme="minorHAnsi" w:hAnsiTheme="minorHAnsi" w:cstheme="minorHAnsi"/>
          <w:sz w:val="22"/>
          <w:szCs w:val="22"/>
        </w:rPr>
        <w:t>eternal life in Heaven) and disappointment (sad for us, humanly</w:t>
      </w:r>
      <w:r w:rsidR="009B378F" w:rsidRPr="002D5BFE">
        <w:rPr>
          <w:rStyle w:val="normaltextrun"/>
          <w:rFonts w:asciiTheme="minorHAnsi" w:hAnsiTheme="minorHAnsi" w:cstheme="minorHAnsi"/>
          <w:sz w:val="22"/>
          <w:szCs w:val="22"/>
        </w:rPr>
        <w:t>)</w:t>
      </w:r>
      <w:r w:rsidR="009B378F" w:rsidRPr="002D5BFE">
        <w:rPr>
          <w:rStyle w:val="eop"/>
          <w:rFonts w:asciiTheme="minorHAnsi" w:hAnsiTheme="minorHAnsi" w:cstheme="minorHAnsi"/>
          <w:sz w:val="22"/>
          <w:szCs w:val="22"/>
        </w:rPr>
        <w:t>.</w:t>
      </w:r>
    </w:p>
    <w:p w14:paraId="62CB81B2" w14:textId="77777777" w:rsidR="00E642F4" w:rsidRDefault="00E642F4" w:rsidP="0079768A">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F263AE8" w14:textId="22564616" w:rsidR="00A85BA8" w:rsidRPr="002D5BFE" w:rsidRDefault="00A85BA8" w:rsidP="0079768A">
      <w:pPr>
        <w:pStyle w:val="paragraph"/>
        <w:spacing w:before="0" w:beforeAutospacing="0" w:after="0" w:afterAutospacing="0"/>
        <w:ind w:firstLine="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We have studied how demons impersonate the dead to deceive mankind about the nature of death and what happens to people when they die. Let’s look at the truth. </w:t>
      </w:r>
      <w:r w:rsidRPr="002D5BFE">
        <w:rPr>
          <w:rStyle w:val="eop"/>
          <w:rFonts w:asciiTheme="minorHAnsi" w:hAnsiTheme="minorHAnsi" w:cstheme="minorHAnsi"/>
          <w:sz w:val="22"/>
          <w:szCs w:val="22"/>
        </w:rPr>
        <w:t> </w:t>
      </w:r>
    </w:p>
    <w:p w14:paraId="18AEA8C8" w14:textId="48191BA5" w:rsidR="00A85BA8" w:rsidRPr="002D5BFE" w:rsidRDefault="00A85BA8" w:rsidP="0079768A">
      <w:pPr>
        <w:pStyle w:val="paragraph"/>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u w:val="single"/>
        </w:rPr>
        <w:t>Death is:</w:t>
      </w:r>
    </w:p>
    <w:p w14:paraId="3B8992D4" w14:textId="06466A47" w:rsidR="00E642F4" w:rsidRPr="00E642F4" w:rsidRDefault="00A85BA8" w:rsidP="0079768A">
      <w:pPr>
        <w:pStyle w:val="paragraph"/>
        <w:numPr>
          <w:ilvl w:val="0"/>
          <w:numId w:val="13"/>
        </w:numPr>
        <w:spacing w:before="0" w:beforeAutospacing="0" w:after="0" w:afterAutospacing="0"/>
        <w:ind w:left="720"/>
        <w:jc w:val="both"/>
        <w:textAlignment w:val="baseline"/>
        <w:rPr>
          <w:rStyle w:val="normaltextrun"/>
          <w:rFonts w:asciiTheme="minorHAnsi" w:hAnsiTheme="minorHAnsi" w:cstheme="minorHAnsi"/>
          <w:sz w:val="22"/>
          <w:szCs w:val="22"/>
        </w:rPr>
      </w:pPr>
      <w:r w:rsidRPr="002D5BFE">
        <w:rPr>
          <w:rStyle w:val="normaltextrun"/>
          <w:rFonts w:asciiTheme="minorHAnsi" w:hAnsiTheme="minorHAnsi" w:cstheme="minorHAnsi"/>
          <w:sz w:val="22"/>
          <w:szCs w:val="22"/>
        </w:rPr>
        <w:t>The result of sin</w:t>
      </w:r>
      <w:r w:rsidR="00E642F4">
        <w:rPr>
          <w:rStyle w:val="normaltextrun"/>
          <w:rFonts w:asciiTheme="minorHAnsi" w:hAnsiTheme="minorHAnsi" w:cstheme="minorHAnsi"/>
          <w:sz w:val="22"/>
          <w:szCs w:val="22"/>
        </w:rPr>
        <w:t xml:space="preserve">: </w:t>
      </w:r>
      <w:r w:rsidRPr="002D5BFE">
        <w:rPr>
          <w:rStyle w:val="normaltextrun"/>
          <w:rFonts w:asciiTheme="minorHAnsi" w:hAnsiTheme="minorHAnsi" w:cstheme="minorHAnsi"/>
          <w:sz w:val="22"/>
          <w:szCs w:val="22"/>
        </w:rPr>
        <w:t>Romans 5:12:  Wherefore, as by one man sin entered into the world, and</w:t>
      </w:r>
    </w:p>
    <w:p w14:paraId="7F8DB39B" w14:textId="68BF20F8" w:rsidR="00A85BA8" w:rsidRPr="002D5BFE" w:rsidRDefault="00A85BA8" w:rsidP="0079768A">
      <w:pPr>
        <w:pStyle w:val="paragraph"/>
        <w:spacing w:before="0" w:beforeAutospacing="0" w:after="0" w:afterAutospacing="0"/>
        <w:ind w:left="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death by sin; and so death passed upon all men, for that all have sinned:</w:t>
      </w:r>
    </w:p>
    <w:p w14:paraId="7A302EED" w14:textId="0760BDC9" w:rsidR="00A85BA8" w:rsidRPr="002D5BFE" w:rsidRDefault="00A85BA8" w:rsidP="0079768A">
      <w:pPr>
        <w:pStyle w:val="paragraph"/>
        <w:numPr>
          <w:ilvl w:val="0"/>
          <w:numId w:val="13"/>
        </w:numPr>
        <w:spacing w:before="0" w:beforeAutospacing="0" w:after="0" w:afterAutospacing="0"/>
        <w:ind w:left="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A permanent parting of this body and the soul    Hebrews 9:27</w:t>
      </w:r>
    </w:p>
    <w:p w14:paraId="25853069" w14:textId="255D8CE1" w:rsidR="00A85BA8" w:rsidRPr="002D5BFE" w:rsidRDefault="00A85BA8" w:rsidP="0079768A">
      <w:pPr>
        <w:pStyle w:val="paragraph"/>
        <w:numPr>
          <w:ilvl w:val="0"/>
          <w:numId w:val="13"/>
        </w:numPr>
        <w:spacing w:before="0" w:beforeAutospacing="0" w:after="0" w:afterAutospacing="0"/>
        <w:ind w:left="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Unnatural in that God made Adam not to die, </w:t>
      </w:r>
      <w:r w:rsidR="00E642F4">
        <w:rPr>
          <w:rStyle w:val="normaltextrun"/>
          <w:rFonts w:asciiTheme="minorHAnsi" w:hAnsiTheme="minorHAnsi" w:cstheme="minorHAnsi"/>
          <w:sz w:val="22"/>
          <w:szCs w:val="22"/>
        </w:rPr>
        <w:t xml:space="preserve">and </w:t>
      </w:r>
      <w:r w:rsidRPr="002D5BFE">
        <w:rPr>
          <w:rStyle w:val="normaltextrun"/>
          <w:rFonts w:asciiTheme="minorHAnsi" w:hAnsiTheme="minorHAnsi" w:cstheme="minorHAnsi"/>
          <w:sz w:val="22"/>
          <w:szCs w:val="22"/>
        </w:rPr>
        <w:t xml:space="preserve">our souls recoil from </w:t>
      </w:r>
      <w:r w:rsidR="00293ED6" w:rsidRPr="002D5BFE">
        <w:rPr>
          <w:rStyle w:val="normaltextrun"/>
          <w:rFonts w:asciiTheme="minorHAnsi" w:hAnsiTheme="minorHAnsi" w:cstheme="minorHAnsi"/>
          <w:sz w:val="22"/>
          <w:szCs w:val="22"/>
        </w:rPr>
        <w:t>it.</w:t>
      </w:r>
    </w:p>
    <w:p w14:paraId="019EFECB" w14:textId="10F26ACF" w:rsidR="00A85BA8" w:rsidRPr="002D5BFE" w:rsidRDefault="00A85BA8" w:rsidP="0079768A">
      <w:pPr>
        <w:pStyle w:val="paragraph"/>
        <w:numPr>
          <w:ilvl w:val="0"/>
          <w:numId w:val="13"/>
        </w:numPr>
        <w:spacing w:before="0" w:beforeAutospacing="0" w:after="0" w:afterAutospacing="0"/>
        <w:ind w:left="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Supernatural because it frees our souls from this body    II Cor. 5:8</w:t>
      </w:r>
    </w:p>
    <w:p w14:paraId="4BA172A2" w14:textId="3EF83D39" w:rsidR="00A85BA8" w:rsidRPr="002D5BFE" w:rsidRDefault="00A85BA8" w:rsidP="0079768A">
      <w:pPr>
        <w:pStyle w:val="paragraph"/>
        <w:numPr>
          <w:ilvl w:val="0"/>
          <w:numId w:val="13"/>
        </w:numPr>
        <w:spacing w:before="0" w:beforeAutospacing="0" w:after="0" w:afterAutospacing="0"/>
        <w:ind w:left="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Once and for all, a one-way trip    Luke 16, Heb. 9:27</w:t>
      </w:r>
    </w:p>
    <w:p w14:paraId="0BB7963C" w14:textId="54518C1F" w:rsidR="00A85BA8" w:rsidRPr="002D5BFE" w:rsidRDefault="00A85BA8" w:rsidP="0079768A">
      <w:pPr>
        <w:pStyle w:val="paragraph"/>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u w:val="single"/>
        </w:rPr>
        <w:t>Death is NOT:</w:t>
      </w:r>
    </w:p>
    <w:p w14:paraId="1D0B3186" w14:textId="577967FD" w:rsidR="00A85BA8" w:rsidRPr="002D5BFE" w:rsidRDefault="00A85BA8" w:rsidP="0079768A">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An entrance to oneness with the “divine essence”</w:t>
      </w:r>
    </w:p>
    <w:p w14:paraId="51779E39" w14:textId="67972FDF" w:rsidR="00A85BA8" w:rsidRPr="002D5BFE" w:rsidRDefault="00A85BA8" w:rsidP="0079768A">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A pathway to reincarnation</w:t>
      </w:r>
    </w:p>
    <w:p w14:paraId="74FDC18D" w14:textId="2E146B7C" w:rsidR="00A85BA8" w:rsidRPr="002D5BFE" w:rsidRDefault="00A85BA8" w:rsidP="0079768A">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Soul sleep, annihilation, or ascension to “enlightenment”</w:t>
      </w:r>
    </w:p>
    <w:p w14:paraId="45F73E0D" w14:textId="606C35FB" w:rsidR="00A85BA8" w:rsidRPr="002D5BFE" w:rsidRDefault="00A85BA8" w:rsidP="0079768A">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A state of wandering around</w:t>
      </w:r>
    </w:p>
    <w:p w14:paraId="39144E11" w14:textId="325FD865" w:rsidR="00A85BA8" w:rsidRPr="002D5BFE" w:rsidRDefault="00A85BA8" w:rsidP="0079768A">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A harmless “transition</w:t>
      </w:r>
      <w:r w:rsidR="00E642F4">
        <w:rPr>
          <w:rStyle w:val="normaltextrun"/>
          <w:rFonts w:asciiTheme="minorHAnsi" w:hAnsiTheme="minorHAnsi" w:cstheme="minorHAnsi"/>
          <w:sz w:val="22"/>
          <w:szCs w:val="22"/>
        </w:rPr>
        <w:t>,</w:t>
      </w:r>
      <w:r w:rsidRPr="002D5BFE">
        <w:rPr>
          <w:rStyle w:val="normaltextrun"/>
          <w:rFonts w:asciiTheme="minorHAnsi" w:hAnsiTheme="minorHAnsi" w:cstheme="minorHAnsi"/>
          <w:sz w:val="22"/>
          <w:szCs w:val="22"/>
        </w:rPr>
        <w:t xml:space="preserve">” as the devil wants you to </w:t>
      </w:r>
      <w:r w:rsidR="00293ED6" w:rsidRPr="002D5BFE">
        <w:rPr>
          <w:rStyle w:val="normaltextrun"/>
          <w:rFonts w:asciiTheme="minorHAnsi" w:hAnsiTheme="minorHAnsi" w:cstheme="minorHAnsi"/>
          <w:sz w:val="22"/>
          <w:szCs w:val="22"/>
        </w:rPr>
        <w:t>believe.</w:t>
      </w:r>
    </w:p>
    <w:p w14:paraId="5B03B7BE" w14:textId="249EF914" w:rsidR="00A85BA8" w:rsidRPr="002D5BFE" w:rsidRDefault="001E1646" w:rsidP="0079768A">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u w:val="single"/>
        </w:rPr>
        <w:t xml:space="preserve">Death for </w:t>
      </w:r>
      <w:r w:rsidR="00A85BA8" w:rsidRPr="00E642F4">
        <w:rPr>
          <w:rStyle w:val="normaltextrun"/>
          <w:rFonts w:asciiTheme="minorHAnsi" w:hAnsiTheme="minorHAnsi" w:cstheme="minorHAnsi"/>
          <w:sz w:val="22"/>
          <w:szCs w:val="22"/>
          <w:u w:val="single"/>
        </w:rPr>
        <w:t>the unbelieve</w:t>
      </w:r>
      <w:r>
        <w:rPr>
          <w:rStyle w:val="normaltextrun"/>
          <w:rFonts w:asciiTheme="minorHAnsi" w:hAnsiTheme="minorHAnsi" w:cstheme="minorHAnsi"/>
          <w:sz w:val="22"/>
          <w:szCs w:val="22"/>
          <w:u w:val="single"/>
        </w:rPr>
        <w:t xml:space="preserve">r </w:t>
      </w:r>
      <w:r w:rsidR="00A85BA8" w:rsidRPr="00E642F4">
        <w:rPr>
          <w:rStyle w:val="normaltextrun"/>
          <w:rFonts w:asciiTheme="minorHAnsi" w:hAnsiTheme="minorHAnsi" w:cstheme="minorHAnsi"/>
          <w:sz w:val="22"/>
          <w:szCs w:val="22"/>
          <w:u w:val="single"/>
        </w:rPr>
        <w:t>is</w:t>
      </w:r>
      <w:r w:rsidR="00A85BA8" w:rsidRPr="002D5BFE">
        <w:rPr>
          <w:rStyle w:val="normaltextrun"/>
          <w:rFonts w:asciiTheme="minorHAnsi" w:hAnsiTheme="minorHAnsi" w:cstheme="minorHAnsi"/>
          <w:sz w:val="22"/>
          <w:szCs w:val="22"/>
        </w:rPr>
        <w:t>:</w:t>
      </w:r>
    </w:p>
    <w:p w14:paraId="38ACDE7F" w14:textId="0F25285B" w:rsidR="00A85BA8" w:rsidRPr="002D5BFE" w:rsidRDefault="00A85BA8" w:rsidP="0079768A">
      <w:pPr>
        <w:pStyle w:val="paragraph"/>
        <w:numPr>
          <w:ilvl w:val="0"/>
          <w:numId w:val="15"/>
        </w:numPr>
        <w:spacing w:before="0" w:beforeAutospacing="0" w:after="0" w:afterAutospacing="0"/>
        <w:ind w:left="63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The end of all hope of salvation.    II Cor. 6:2; Luke 13:3</w:t>
      </w:r>
    </w:p>
    <w:p w14:paraId="5AE08C3F" w14:textId="1F89DB51" w:rsidR="00A85BA8" w:rsidRPr="002D5BFE" w:rsidRDefault="00A85BA8" w:rsidP="0079768A">
      <w:pPr>
        <w:pStyle w:val="paragraph"/>
        <w:numPr>
          <w:ilvl w:val="0"/>
          <w:numId w:val="15"/>
        </w:numPr>
        <w:spacing w:before="0" w:beforeAutospacing="0" w:after="0" w:afterAutospacing="0"/>
        <w:ind w:left="63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A one-way doorway to Hell    Mark 9:43, Luke 16:23, Rev. 20:14</w:t>
      </w:r>
    </w:p>
    <w:p w14:paraId="73712C1E" w14:textId="1E63F5E2" w:rsidR="00A85BA8" w:rsidRPr="002D5BFE" w:rsidRDefault="00A85BA8" w:rsidP="0079768A">
      <w:pPr>
        <w:pStyle w:val="paragraph"/>
        <w:numPr>
          <w:ilvl w:val="0"/>
          <w:numId w:val="15"/>
        </w:numPr>
        <w:spacing w:before="0" w:beforeAutospacing="0" w:after="0" w:afterAutospacing="0"/>
        <w:ind w:left="63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Eternal separation from fami</w:t>
      </w:r>
      <w:r w:rsidR="00E642F4">
        <w:rPr>
          <w:rStyle w:val="normaltextrun"/>
          <w:rFonts w:asciiTheme="minorHAnsi" w:hAnsiTheme="minorHAnsi" w:cstheme="minorHAnsi"/>
          <w:sz w:val="22"/>
          <w:szCs w:val="22"/>
        </w:rPr>
        <w:t xml:space="preserve">ly, </w:t>
      </w:r>
      <w:r w:rsidRPr="002D5BFE">
        <w:rPr>
          <w:rStyle w:val="normaltextrun"/>
          <w:rFonts w:asciiTheme="minorHAnsi" w:hAnsiTheme="minorHAnsi" w:cstheme="minorHAnsi"/>
          <w:sz w:val="22"/>
          <w:szCs w:val="22"/>
        </w:rPr>
        <w:t>friends</w:t>
      </w:r>
      <w:r w:rsidR="00E642F4">
        <w:rPr>
          <w:rStyle w:val="normaltextrun"/>
          <w:rFonts w:asciiTheme="minorHAnsi" w:hAnsiTheme="minorHAnsi" w:cstheme="minorHAnsi"/>
          <w:sz w:val="22"/>
          <w:szCs w:val="22"/>
        </w:rPr>
        <w:t xml:space="preserve">, </w:t>
      </w:r>
      <w:r w:rsidRPr="002D5BFE">
        <w:rPr>
          <w:rStyle w:val="normaltextrun"/>
          <w:rFonts w:asciiTheme="minorHAnsi" w:hAnsiTheme="minorHAnsi" w:cstheme="minorHAnsi"/>
          <w:sz w:val="22"/>
          <w:szCs w:val="22"/>
        </w:rPr>
        <w:t>joy</w:t>
      </w:r>
      <w:r w:rsidR="00E642F4">
        <w:rPr>
          <w:rStyle w:val="normaltextrun"/>
          <w:rFonts w:asciiTheme="minorHAnsi" w:hAnsiTheme="minorHAnsi" w:cstheme="minorHAnsi"/>
          <w:sz w:val="22"/>
          <w:szCs w:val="22"/>
        </w:rPr>
        <w:t xml:space="preserve">, </w:t>
      </w:r>
      <w:r w:rsidRPr="002D5BFE">
        <w:rPr>
          <w:rStyle w:val="normaltextrun"/>
          <w:rFonts w:asciiTheme="minorHAnsi" w:hAnsiTheme="minorHAnsi" w:cstheme="minorHAnsi"/>
          <w:sz w:val="22"/>
          <w:szCs w:val="22"/>
        </w:rPr>
        <w:t>Go</w:t>
      </w:r>
      <w:r w:rsidR="00E642F4">
        <w:rPr>
          <w:rStyle w:val="normaltextrun"/>
          <w:rFonts w:asciiTheme="minorHAnsi" w:hAnsiTheme="minorHAnsi" w:cstheme="minorHAnsi"/>
          <w:sz w:val="22"/>
          <w:szCs w:val="22"/>
        </w:rPr>
        <w:t>d</w:t>
      </w:r>
      <w:r w:rsidR="001E1646">
        <w:rPr>
          <w:rStyle w:val="normaltextrun"/>
          <w:rFonts w:asciiTheme="minorHAnsi" w:hAnsiTheme="minorHAnsi" w:cstheme="minorHAnsi"/>
          <w:sz w:val="22"/>
          <w:szCs w:val="22"/>
        </w:rPr>
        <w:t>,</w:t>
      </w:r>
      <w:r w:rsidR="00E642F4">
        <w:rPr>
          <w:rStyle w:val="normaltextrun"/>
          <w:rFonts w:asciiTheme="minorHAnsi" w:hAnsiTheme="minorHAnsi" w:cstheme="minorHAnsi"/>
          <w:sz w:val="22"/>
          <w:szCs w:val="22"/>
        </w:rPr>
        <w:t xml:space="preserve"> </w:t>
      </w:r>
      <w:r w:rsidR="001E1646">
        <w:rPr>
          <w:rStyle w:val="normaltextrun"/>
          <w:rFonts w:asciiTheme="minorHAnsi" w:hAnsiTheme="minorHAnsi" w:cstheme="minorHAnsi"/>
          <w:sz w:val="22"/>
          <w:szCs w:val="22"/>
        </w:rPr>
        <w:t>h</w:t>
      </w:r>
      <w:r w:rsidRPr="002D5BFE">
        <w:rPr>
          <w:rStyle w:val="normaltextrun"/>
          <w:rFonts w:asciiTheme="minorHAnsi" w:hAnsiTheme="minorHAnsi" w:cstheme="minorHAnsi"/>
          <w:sz w:val="22"/>
          <w:szCs w:val="22"/>
        </w:rPr>
        <w:t>ope</w:t>
      </w:r>
      <w:r w:rsidR="00E642F4">
        <w:rPr>
          <w:rStyle w:val="normaltextrun"/>
          <w:rFonts w:asciiTheme="minorHAnsi" w:hAnsiTheme="minorHAnsi" w:cstheme="minorHAnsi"/>
          <w:sz w:val="22"/>
          <w:szCs w:val="22"/>
        </w:rPr>
        <w:t xml:space="preserve">, </w:t>
      </w:r>
      <w:r w:rsidRPr="002D5BFE">
        <w:rPr>
          <w:rStyle w:val="normaltextrun"/>
          <w:rFonts w:asciiTheme="minorHAnsi" w:hAnsiTheme="minorHAnsi" w:cstheme="minorHAnsi"/>
          <w:sz w:val="22"/>
          <w:szCs w:val="22"/>
        </w:rPr>
        <w:t>comfort</w:t>
      </w:r>
      <w:r w:rsidR="00E642F4">
        <w:rPr>
          <w:rStyle w:val="normaltextrun"/>
          <w:rFonts w:asciiTheme="minorHAnsi" w:hAnsiTheme="minorHAnsi" w:cstheme="minorHAnsi"/>
          <w:sz w:val="22"/>
          <w:szCs w:val="22"/>
        </w:rPr>
        <w:t xml:space="preserve">, </w:t>
      </w:r>
      <w:r w:rsidRPr="002D5BFE">
        <w:rPr>
          <w:rStyle w:val="normaltextrun"/>
          <w:rFonts w:asciiTheme="minorHAnsi" w:hAnsiTheme="minorHAnsi" w:cstheme="minorHAnsi"/>
          <w:sz w:val="22"/>
          <w:szCs w:val="22"/>
        </w:rPr>
        <w:t>peace</w:t>
      </w:r>
      <w:r w:rsidR="001E1646">
        <w:rPr>
          <w:rStyle w:val="normaltextrun"/>
          <w:rFonts w:asciiTheme="minorHAnsi" w:hAnsiTheme="minorHAnsi" w:cstheme="minorHAnsi"/>
          <w:sz w:val="22"/>
          <w:szCs w:val="22"/>
        </w:rPr>
        <w:t>,</w:t>
      </w:r>
      <w:r w:rsidRPr="002D5BFE">
        <w:rPr>
          <w:rStyle w:val="normaltextrun"/>
          <w:rFonts w:asciiTheme="minorHAnsi" w:hAnsiTheme="minorHAnsi" w:cstheme="minorHAnsi"/>
          <w:sz w:val="22"/>
          <w:szCs w:val="22"/>
        </w:rPr>
        <w:t xml:space="preserve"> and all things holy. Mark 9:48</w:t>
      </w:r>
    </w:p>
    <w:p w14:paraId="57B675EE" w14:textId="11C2A225" w:rsidR="00A85BA8" w:rsidRPr="002D5BFE" w:rsidRDefault="00A85BA8" w:rsidP="0079768A">
      <w:pPr>
        <w:pStyle w:val="paragraph"/>
        <w:numPr>
          <w:ilvl w:val="0"/>
          <w:numId w:val="15"/>
        </w:numPr>
        <w:spacing w:before="0" w:beforeAutospacing="0" w:after="0" w:afterAutospacing="0"/>
        <w:ind w:left="63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A place of aloneness-terror-pain-torment-regret-evil-endless distress</w:t>
      </w:r>
    </w:p>
    <w:p w14:paraId="0DD70F32" w14:textId="63E4E47F" w:rsidR="00A85BA8" w:rsidRPr="002D5BFE" w:rsidRDefault="00A85BA8" w:rsidP="0079768A">
      <w:pPr>
        <w:pStyle w:val="paragraph"/>
        <w:spacing w:before="0" w:beforeAutospacing="0" w:after="0" w:afterAutospacing="0"/>
        <w:ind w:firstLine="27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For lost and saved, this body must die. But the SECOND death is unnecessary and avoidable in Christ. He warned us to avoid Hell at all </w:t>
      </w:r>
      <w:r w:rsidR="00293ED6" w:rsidRPr="002D5BFE">
        <w:rPr>
          <w:rStyle w:val="normaltextrun"/>
          <w:rFonts w:asciiTheme="minorHAnsi" w:hAnsiTheme="minorHAnsi" w:cstheme="minorHAnsi"/>
          <w:sz w:val="22"/>
          <w:szCs w:val="22"/>
        </w:rPr>
        <w:t>costs</w:t>
      </w:r>
      <w:r w:rsidRPr="002D5BFE">
        <w:rPr>
          <w:rStyle w:val="normaltextrun"/>
          <w:rFonts w:asciiTheme="minorHAnsi" w:hAnsiTheme="minorHAnsi" w:cstheme="minorHAnsi"/>
          <w:sz w:val="22"/>
          <w:szCs w:val="22"/>
        </w:rPr>
        <w:t>.   Matt. 5:29-30.</w:t>
      </w:r>
      <w:r w:rsidRPr="002D5BFE">
        <w:rPr>
          <w:rStyle w:val="eop"/>
          <w:rFonts w:asciiTheme="minorHAnsi" w:hAnsiTheme="minorHAnsi" w:cstheme="minorHAnsi"/>
          <w:sz w:val="22"/>
          <w:szCs w:val="22"/>
        </w:rPr>
        <w:t> </w:t>
      </w:r>
    </w:p>
    <w:p w14:paraId="0E6E9B94" w14:textId="77777777" w:rsidR="00A85BA8" w:rsidRPr="002D5BFE" w:rsidRDefault="00A85BA8" w:rsidP="0079768A">
      <w:pPr>
        <w:pStyle w:val="paragraph"/>
        <w:spacing w:before="0" w:beforeAutospacing="0" w:after="0" w:afterAutospacing="0"/>
        <w:jc w:val="both"/>
        <w:textAlignment w:val="baseline"/>
        <w:rPr>
          <w:rFonts w:asciiTheme="minorHAnsi" w:hAnsiTheme="minorHAnsi" w:cstheme="minorHAnsi"/>
          <w:sz w:val="22"/>
          <w:szCs w:val="22"/>
        </w:rPr>
      </w:pPr>
      <w:r w:rsidRPr="00E642F4">
        <w:rPr>
          <w:rStyle w:val="normaltextrun"/>
          <w:rFonts w:asciiTheme="minorHAnsi" w:hAnsiTheme="minorHAnsi" w:cstheme="minorHAnsi"/>
          <w:sz w:val="22"/>
          <w:szCs w:val="22"/>
          <w:u w:val="single"/>
        </w:rPr>
        <w:t>Death for the BELIEVER is</w:t>
      </w:r>
      <w:r w:rsidRPr="002D5BFE">
        <w:rPr>
          <w:rStyle w:val="normaltextrun"/>
          <w:rFonts w:asciiTheme="minorHAnsi" w:hAnsiTheme="minorHAnsi" w:cstheme="minorHAnsi"/>
          <w:sz w:val="22"/>
          <w:szCs w:val="22"/>
        </w:rPr>
        <w:t>:</w:t>
      </w:r>
      <w:r w:rsidRPr="002D5BFE">
        <w:rPr>
          <w:rStyle w:val="eop"/>
          <w:rFonts w:asciiTheme="minorHAnsi" w:hAnsiTheme="minorHAnsi" w:cstheme="minorHAnsi"/>
          <w:sz w:val="22"/>
          <w:szCs w:val="22"/>
        </w:rPr>
        <w:t> </w:t>
      </w:r>
    </w:p>
    <w:p w14:paraId="445328E6" w14:textId="53B4BE23" w:rsidR="00A85BA8" w:rsidRPr="002D5BFE" w:rsidRDefault="00A85BA8" w:rsidP="0079768A">
      <w:pPr>
        <w:pStyle w:val="paragraph"/>
        <w:numPr>
          <w:ilvl w:val="0"/>
          <w:numId w:val="9"/>
        </w:numPr>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Freedom from the corruption and unholiness of this body and human fallen nature.    I Pet. 1:4; I Cor. 6:9-11; Rev. 21:27</w:t>
      </w:r>
      <w:r w:rsidRPr="002D5BFE">
        <w:rPr>
          <w:rStyle w:val="eop"/>
          <w:rFonts w:asciiTheme="minorHAnsi" w:hAnsiTheme="minorHAnsi" w:cstheme="minorHAnsi"/>
          <w:sz w:val="22"/>
          <w:szCs w:val="22"/>
        </w:rPr>
        <w:t> </w:t>
      </w:r>
    </w:p>
    <w:p w14:paraId="51CCB3B1" w14:textId="7B5AE715" w:rsidR="00E642F4" w:rsidRDefault="00A85BA8" w:rsidP="0079768A">
      <w:pPr>
        <w:pStyle w:val="paragraph"/>
        <w:numPr>
          <w:ilvl w:val="0"/>
          <w:numId w:val="9"/>
        </w:numPr>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A doorway to Heaven, where God’s throne and the eternally incarnate Son are.   Rom. 8:34, II Cor. 5:8</w:t>
      </w:r>
      <w:r w:rsidRPr="002D5BFE">
        <w:rPr>
          <w:rStyle w:val="eop"/>
          <w:rFonts w:asciiTheme="minorHAnsi" w:hAnsiTheme="minorHAnsi" w:cstheme="minorHAnsi"/>
          <w:sz w:val="22"/>
          <w:szCs w:val="22"/>
        </w:rPr>
        <w:t> </w:t>
      </w:r>
    </w:p>
    <w:p w14:paraId="6310AA44" w14:textId="765DFEFD" w:rsidR="00A85BA8" w:rsidRDefault="00A85BA8" w:rsidP="0079768A">
      <w:pPr>
        <w:pStyle w:val="paragraph"/>
        <w:numPr>
          <w:ilvl w:val="0"/>
          <w:numId w:val="9"/>
        </w:numPr>
        <w:spacing w:before="0" w:beforeAutospacing="0" w:after="0" w:afterAutospacing="0"/>
        <w:jc w:val="both"/>
        <w:textAlignment w:val="baseline"/>
        <w:rPr>
          <w:rStyle w:val="eop"/>
          <w:rFonts w:asciiTheme="minorHAnsi" w:hAnsiTheme="minorHAnsi" w:cstheme="minorHAnsi"/>
          <w:sz w:val="22"/>
          <w:szCs w:val="22"/>
        </w:rPr>
      </w:pPr>
      <w:r w:rsidRPr="00E642F4">
        <w:rPr>
          <w:rStyle w:val="normaltextrun"/>
          <w:rFonts w:asciiTheme="minorHAnsi" w:hAnsiTheme="minorHAnsi" w:cstheme="minorHAnsi"/>
          <w:sz w:val="22"/>
          <w:szCs w:val="22"/>
        </w:rPr>
        <w:t>The entry to a place of jo</w:t>
      </w:r>
      <w:r w:rsidR="00E642F4">
        <w:rPr>
          <w:rStyle w:val="normaltextrun"/>
          <w:rFonts w:asciiTheme="minorHAnsi" w:hAnsiTheme="minorHAnsi" w:cstheme="minorHAnsi"/>
          <w:sz w:val="22"/>
          <w:szCs w:val="22"/>
        </w:rPr>
        <w:t xml:space="preserve">y, </w:t>
      </w:r>
      <w:r w:rsidRPr="00E642F4">
        <w:rPr>
          <w:rStyle w:val="normaltextrun"/>
          <w:rFonts w:asciiTheme="minorHAnsi" w:hAnsiTheme="minorHAnsi" w:cstheme="minorHAnsi"/>
          <w:sz w:val="22"/>
          <w:szCs w:val="22"/>
        </w:rPr>
        <w:t>fellowship</w:t>
      </w:r>
      <w:r w:rsidR="00E642F4">
        <w:rPr>
          <w:rStyle w:val="normaltextrun"/>
          <w:rFonts w:asciiTheme="minorHAnsi" w:hAnsiTheme="minorHAnsi" w:cstheme="minorHAnsi"/>
          <w:sz w:val="22"/>
          <w:szCs w:val="22"/>
        </w:rPr>
        <w:t xml:space="preserve">, </w:t>
      </w:r>
      <w:r w:rsidRPr="00E642F4">
        <w:rPr>
          <w:rStyle w:val="normaltextrun"/>
          <w:rFonts w:asciiTheme="minorHAnsi" w:hAnsiTheme="minorHAnsi" w:cstheme="minorHAnsi"/>
          <w:sz w:val="22"/>
          <w:szCs w:val="22"/>
        </w:rPr>
        <w:t>comfort</w:t>
      </w:r>
      <w:r w:rsidR="00E642F4">
        <w:rPr>
          <w:rStyle w:val="normaltextrun"/>
          <w:rFonts w:asciiTheme="minorHAnsi" w:hAnsiTheme="minorHAnsi" w:cstheme="minorHAnsi"/>
          <w:sz w:val="22"/>
          <w:szCs w:val="22"/>
        </w:rPr>
        <w:t xml:space="preserve">, </w:t>
      </w:r>
      <w:r w:rsidRPr="00E642F4">
        <w:rPr>
          <w:rStyle w:val="normaltextrun"/>
          <w:rFonts w:asciiTheme="minorHAnsi" w:hAnsiTheme="minorHAnsi" w:cstheme="minorHAnsi"/>
          <w:sz w:val="22"/>
          <w:szCs w:val="22"/>
        </w:rPr>
        <w:t>peac</w:t>
      </w:r>
      <w:r w:rsidR="00E642F4">
        <w:rPr>
          <w:rStyle w:val="normaltextrun"/>
          <w:rFonts w:asciiTheme="minorHAnsi" w:hAnsiTheme="minorHAnsi" w:cstheme="minorHAnsi"/>
          <w:sz w:val="22"/>
          <w:szCs w:val="22"/>
        </w:rPr>
        <w:t xml:space="preserve">e, </w:t>
      </w:r>
      <w:r w:rsidRPr="00E642F4">
        <w:rPr>
          <w:rStyle w:val="normaltextrun"/>
          <w:rFonts w:asciiTheme="minorHAnsi" w:hAnsiTheme="minorHAnsi" w:cstheme="minorHAnsi"/>
          <w:sz w:val="22"/>
          <w:szCs w:val="22"/>
        </w:rPr>
        <w:t>praising God</w:t>
      </w:r>
      <w:r w:rsidR="00E642F4">
        <w:rPr>
          <w:rStyle w:val="normaltextrun"/>
          <w:rFonts w:asciiTheme="minorHAnsi" w:hAnsiTheme="minorHAnsi" w:cstheme="minorHAnsi"/>
          <w:sz w:val="22"/>
          <w:szCs w:val="22"/>
        </w:rPr>
        <w:t xml:space="preserve">, </w:t>
      </w:r>
      <w:r w:rsidRPr="00E642F4">
        <w:rPr>
          <w:rStyle w:val="normaltextrun"/>
          <w:rFonts w:asciiTheme="minorHAnsi" w:hAnsiTheme="minorHAnsi" w:cstheme="minorHAnsi"/>
          <w:sz w:val="22"/>
          <w:szCs w:val="22"/>
        </w:rPr>
        <w:t>timelessnes</w:t>
      </w:r>
      <w:r w:rsidR="00E642F4">
        <w:rPr>
          <w:rStyle w:val="normaltextrun"/>
          <w:rFonts w:asciiTheme="minorHAnsi" w:hAnsiTheme="minorHAnsi" w:cstheme="minorHAnsi"/>
          <w:sz w:val="22"/>
          <w:szCs w:val="22"/>
        </w:rPr>
        <w:t xml:space="preserve">s, </w:t>
      </w:r>
      <w:r w:rsidRPr="00E642F4">
        <w:rPr>
          <w:rStyle w:val="normaltextrun"/>
          <w:rFonts w:asciiTheme="minorHAnsi" w:hAnsiTheme="minorHAnsi" w:cstheme="minorHAnsi"/>
          <w:sz w:val="22"/>
          <w:szCs w:val="22"/>
        </w:rPr>
        <w:t>no sinful desires</w:t>
      </w:r>
      <w:r w:rsidR="00E642F4">
        <w:rPr>
          <w:rStyle w:val="normaltextrun"/>
          <w:rFonts w:asciiTheme="minorHAnsi" w:hAnsiTheme="minorHAnsi" w:cstheme="minorHAnsi"/>
          <w:sz w:val="22"/>
          <w:szCs w:val="22"/>
        </w:rPr>
        <w:t xml:space="preserve">, </w:t>
      </w:r>
      <w:r w:rsidRPr="00E642F4">
        <w:rPr>
          <w:rStyle w:val="normaltextrun"/>
          <w:rFonts w:asciiTheme="minorHAnsi" w:hAnsiTheme="minorHAnsi" w:cstheme="minorHAnsi"/>
          <w:sz w:val="22"/>
          <w:szCs w:val="22"/>
        </w:rPr>
        <w:t>beauty</w:t>
      </w:r>
      <w:r w:rsidR="00E642F4">
        <w:rPr>
          <w:rStyle w:val="normaltextrun"/>
          <w:rFonts w:asciiTheme="minorHAnsi" w:hAnsiTheme="minorHAnsi" w:cstheme="minorHAnsi"/>
          <w:sz w:val="22"/>
          <w:szCs w:val="22"/>
        </w:rPr>
        <w:t xml:space="preserve">, </w:t>
      </w:r>
      <w:r w:rsidRPr="00E642F4">
        <w:rPr>
          <w:rStyle w:val="normaltextrun"/>
          <w:rFonts w:asciiTheme="minorHAnsi" w:hAnsiTheme="minorHAnsi" w:cstheme="minorHAnsi"/>
          <w:sz w:val="22"/>
          <w:szCs w:val="22"/>
        </w:rPr>
        <w:t>love of God</w:t>
      </w:r>
      <w:r w:rsidR="00E642F4">
        <w:rPr>
          <w:rStyle w:val="normaltextrun"/>
          <w:rFonts w:asciiTheme="minorHAnsi" w:hAnsiTheme="minorHAnsi" w:cstheme="minorHAnsi"/>
          <w:sz w:val="22"/>
          <w:szCs w:val="22"/>
        </w:rPr>
        <w:t>, w</w:t>
      </w:r>
      <w:r w:rsidRPr="00E642F4">
        <w:rPr>
          <w:rStyle w:val="normaltextrun"/>
          <w:rFonts w:asciiTheme="minorHAnsi" w:hAnsiTheme="minorHAnsi" w:cstheme="minorHAnsi"/>
          <w:sz w:val="22"/>
          <w:szCs w:val="22"/>
        </w:rPr>
        <w:t>orship of God</w:t>
      </w:r>
      <w:r w:rsidR="00E642F4">
        <w:rPr>
          <w:rStyle w:val="normaltextrun"/>
          <w:rFonts w:asciiTheme="minorHAnsi" w:hAnsiTheme="minorHAnsi" w:cstheme="minorHAnsi"/>
          <w:sz w:val="22"/>
          <w:szCs w:val="22"/>
        </w:rPr>
        <w:t>, an</w:t>
      </w:r>
      <w:r w:rsidR="00603414">
        <w:rPr>
          <w:rStyle w:val="normaltextrun"/>
          <w:rFonts w:asciiTheme="minorHAnsi" w:hAnsiTheme="minorHAnsi" w:cstheme="minorHAnsi"/>
          <w:sz w:val="22"/>
          <w:szCs w:val="22"/>
        </w:rPr>
        <w:t xml:space="preserve">d eternal blessing. </w:t>
      </w:r>
      <w:r w:rsidRPr="00E642F4">
        <w:rPr>
          <w:rStyle w:val="eop"/>
          <w:rFonts w:asciiTheme="minorHAnsi" w:hAnsiTheme="minorHAnsi" w:cstheme="minorHAnsi"/>
          <w:sz w:val="22"/>
          <w:szCs w:val="22"/>
        </w:rPr>
        <w:t> </w:t>
      </w:r>
    </w:p>
    <w:p w14:paraId="2430FFE4" w14:textId="77777777" w:rsidR="00E4056A" w:rsidRPr="00E642F4" w:rsidRDefault="00E4056A" w:rsidP="0079768A">
      <w:pPr>
        <w:pStyle w:val="paragraph"/>
        <w:spacing w:before="0" w:beforeAutospacing="0" w:after="0" w:afterAutospacing="0"/>
        <w:ind w:left="720"/>
        <w:jc w:val="both"/>
        <w:textAlignment w:val="baseline"/>
        <w:rPr>
          <w:rFonts w:asciiTheme="minorHAnsi" w:hAnsiTheme="minorHAnsi" w:cstheme="minorHAnsi"/>
          <w:sz w:val="22"/>
          <w:szCs w:val="22"/>
        </w:rPr>
      </w:pPr>
    </w:p>
    <w:p w14:paraId="1160E8F1" w14:textId="38EE6BA9" w:rsidR="00A85BA8" w:rsidRPr="002D5BFE" w:rsidRDefault="00A85BA8" w:rsidP="0079768A">
      <w:pPr>
        <w:pStyle w:val="paragraph"/>
        <w:spacing w:before="0" w:beforeAutospacing="0" w:after="0" w:afterAutospacing="0"/>
        <w:ind w:firstLine="36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Our spirits</w:t>
      </w:r>
      <w:r w:rsidR="00603414">
        <w:rPr>
          <w:rStyle w:val="normaltextrun"/>
          <w:rFonts w:asciiTheme="minorHAnsi" w:hAnsiTheme="minorHAnsi" w:cstheme="minorHAnsi"/>
          <w:sz w:val="22"/>
          <w:szCs w:val="22"/>
        </w:rPr>
        <w:t xml:space="preserve"> will be </w:t>
      </w:r>
      <w:r w:rsidRPr="002D5BFE">
        <w:rPr>
          <w:rStyle w:val="normaltextrun"/>
          <w:rFonts w:asciiTheme="minorHAnsi" w:hAnsiTheme="minorHAnsi" w:cstheme="minorHAnsi"/>
          <w:sz w:val="22"/>
          <w:szCs w:val="22"/>
        </w:rPr>
        <w:t xml:space="preserve">reunited with our RESURRECTED physical, eternally incorrupt bodies at Christ’s return. Only such a body would be fit for Heaven (I Cor. 15:50). When our perfect souls </w:t>
      </w:r>
      <w:r w:rsidR="00603414">
        <w:rPr>
          <w:rStyle w:val="normaltextrun"/>
          <w:rFonts w:asciiTheme="minorHAnsi" w:hAnsiTheme="minorHAnsi" w:cstheme="minorHAnsi"/>
          <w:sz w:val="22"/>
          <w:szCs w:val="22"/>
        </w:rPr>
        <w:t>are</w:t>
      </w:r>
      <w:r w:rsidRPr="002D5BFE">
        <w:rPr>
          <w:rStyle w:val="normaltextrun"/>
          <w:rFonts w:asciiTheme="minorHAnsi" w:hAnsiTheme="minorHAnsi" w:cstheme="minorHAnsi"/>
          <w:sz w:val="22"/>
          <w:szCs w:val="22"/>
        </w:rPr>
        <w:t xml:space="preserve"> united with a perfect version of our bodies, the redemption of Christ’s “purchased possession” will be complete. I Cor. 15:52, Eph. 1:14</w:t>
      </w:r>
      <w:r w:rsidR="00603414">
        <w:rPr>
          <w:rStyle w:val="normaltextrun"/>
          <w:rFonts w:asciiTheme="minorHAnsi" w:hAnsiTheme="minorHAnsi" w:cstheme="minorHAnsi"/>
          <w:sz w:val="22"/>
          <w:szCs w:val="22"/>
        </w:rPr>
        <w:t>.</w:t>
      </w:r>
      <w:r w:rsidRPr="002D5BFE">
        <w:rPr>
          <w:rStyle w:val="eop"/>
          <w:rFonts w:asciiTheme="minorHAnsi" w:hAnsiTheme="minorHAnsi" w:cstheme="minorHAnsi"/>
          <w:sz w:val="22"/>
          <w:szCs w:val="22"/>
        </w:rPr>
        <w:t> </w:t>
      </w:r>
    </w:p>
    <w:p w14:paraId="4DD53127" w14:textId="2DA50B90" w:rsidR="00A85BA8" w:rsidRDefault="00A85BA8" w:rsidP="0079768A">
      <w:pPr>
        <w:pStyle w:val="paragraph"/>
        <w:spacing w:before="0" w:beforeAutospacing="0" w:after="0" w:afterAutospacing="0"/>
        <w:jc w:val="both"/>
        <w:textAlignment w:val="baseline"/>
        <w:rPr>
          <w:rStyle w:val="eop"/>
          <w:rFonts w:asciiTheme="minorHAnsi" w:hAnsiTheme="minorHAnsi" w:cstheme="minorHAnsi"/>
          <w:sz w:val="22"/>
          <w:szCs w:val="22"/>
        </w:rPr>
      </w:pPr>
      <w:r w:rsidRPr="002D5BFE">
        <w:rPr>
          <w:rStyle w:val="normaltextrun"/>
          <w:rFonts w:asciiTheme="minorHAnsi" w:hAnsiTheme="minorHAnsi" w:cstheme="minorHAnsi"/>
          <w:sz w:val="22"/>
          <w:szCs w:val="22"/>
        </w:rPr>
        <w:t>Christ’s physical resurrection proves the truth of this promise.   I Cor.15:20-22</w:t>
      </w:r>
      <w:r w:rsidRPr="002D5BFE">
        <w:rPr>
          <w:rStyle w:val="eop"/>
          <w:rFonts w:asciiTheme="minorHAnsi" w:hAnsiTheme="minorHAnsi" w:cstheme="minorHAnsi"/>
          <w:sz w:val="22"/>
          <w:szCs w:val="22"/>
        </w:rPr>
        <w:t> </w:t>
      </w:r>
    </w:p>
    <w:p w14:paraId="72BDBAF7" w14:textId="77777777" w:rsidR="00603414" w:rsidRPr="002D5BFE" w:rsidRDefault="00603414" w:rsidP="0079768A">
      <w:pPr>
        <w:pStyle w:val="paragraph"/>
        <w:spacing w:before="0" w:beforeAutospacing="0" w:after="0" w:afterAutospacing="0"/>
        <w:jc w:val="both"/>
        <w:textAlignment w:val="baseline"/>
        <w:rPr>
          <w:rFonts w:asciiTheme="minorHAnsi" w:hAnsiTheme="minorHAnsi" w:cstheme="minorHAnsi"/>
          <w:sz w:val="22"/>
          <w:szCs w:val="22"/>
        </w:rPr>
      </w:pPr>
    </w:p>
    <w:p w14:paraId="49698F2A" w14:textId="638F205E" w:rsidR="00A85BA8" w:rsidRDefault="00A85BA8" w:rsidP="002D1F81">
      <w:pPr>
        <w:pStyle w:val="paragraph"/>
        <w:spacing w:before="0" w:beforeAutospacing="0" w:after="0" w:afterAutospacing="0"/>
        <w:ind w:firstLine="720"/>
        <w:jc w:val="both"/>
        <w:textAlignment w:val="baseline"/>
        <w:rPr>
          <w:rStyle w:val="eop"/>
          <w:rFonts w:asciiTheme="minorHAnsi" w:hAnsiTheme="minorHAnsi" w:cstheme="minorHAnsi"/>
          <w:sz w:val="22"/>
          <w:szCs w:val="22"/>
        </w:rPr>
      </w:pPr>
      <w:r w:rsidRPr="002D5BFE">
        <w:rPr>
          <w:rStyle w:val="normaltextrun"/>
          <w:rFonts w:asciiTheme="minorHAnsi" w:hAnsiTheme="minorHAnsi" w:cstheme="minorHAnsi"/>
          <w:sz w:val="22"/>
          <w:szCs w:val="22"/>
        </w:rPr>
        <w:t>We will be complete and perfect in Christ, and likely mature as God intended us to be, no matter our age or condition at death.  I John 3:2</w:t>
      </w:r>
      <w:r w:rsidR="002D1F81">
        <w:rPr>
          <w:rStyle w:val="eop"/>
          <w:rFonts w:asciiTheme="minorHAnsi" w:hAnsiTheme="minorHAnsi" w:cstheme="minorHAnsi"/>
          <w:sz w:val="22"/>
          <w:szCs w:val="22"/>
        </w:rPr>
        <w:t xml:space="preserve">. </w:t>
      </w:r>
      <w:r w:rsidRPr="002D5BFE">
        <w:rPr>
          <w:rStyle w:val="normaltextrun"/>
          <w:rFonts w:asciiTheme="minorHAnsi" w:hAnsiTheme="minorHAnsi" w:cstheme="minorHAnsi"/>
          <w:sz w:val="22"/>
          <w:szCs w:val="22"/>
        </w:rPr>
        <w:t>For the believer, although we fear the unknown, death holds no terrors (“O Death, where is thy sting”: I Cor. 15:55). As song and literature alliterate, Christ and the angels will bear us over that poetic “Jordan” to Heaven. (For the saved that are alive at the “rapture”, the change will occur without death.  I Thess. 4:17, I Cor. 15:52)</w:t>
      </w:r>
      <w:r w:rsidRPr="002D5BFE">
        <w:rPr>
          <w:rStyle w:val="eop"/>
          <w:rFonts w:asciiTheme="minorHAnsi" w:hAnsiTheme="minorHAnsi" w:cstheme="minorHAnsi"/>
          <w:sz w:val="22"/>
          <w:szCs w:val="22"/>
        </w:rPr>
        <w:t> </w:t>
      </w:r>
    </w:p>
    <w:p w14:paraId="548E2667" w14:textId="77777777" w:rsidR="00603414" w:rsidRPr="002D5BFE" w:rsidRDefault="00603414" w:rsidP="0079768A">
      <w:pPr>
        <w:pStyle w:val="paragraph"/>
        <w:spacing w:before="0" w:beforeAutospacing="0" w:after="0" w:afterAutospacing="0"/>
        <w:jc w:val="both"/>
        <w:textAlignment w:val="baseline"/>
        <w:rPr>
          <w:rFonts w:asciiTheme="minorHAnsi" w:hAnsiTheme="minorHAnsi" w:cstheme="minorHAnsi"/>
          <w:sz w:val="22"/>
          <w:szCs w:val="22"/>
        </w:rPr>
      </w:pPr>
    </w:p>
    <w:p w14:paraId="44676C6F" w14:textId="44CFB22B" w:rsidR="00A85BA8" w:rsidRPr="00E4056A" w:rsidRDefault="00A85BA8" w:rsidP="0074053C">
      <w:pPr>
        <w:pStyle w:val="paragraph"/>
        <w:spacing w:before="0" w:beforeAutospacing="0" w:after="0" w:afterAutospacing="0"/>
        <w:ind w:firstLine="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In comparison to eternity, this temporal existence is short. Yet its purpose is for us to show God’s grace </w:t>
      </w:r>
      <w:r w:rsidR="00293ED6" w:rsidRPr="002D5BFE">
        <w:rPr>
          <w:rStyle w:val="normaltextrun"/>
          <w:rFonts w:asciiTheme="minorHAnsi" w:hAnsiTheme="minorHAnsi" w:cstheme="minorHAnsi"/>
          <w:sz w:val="22"/>
          <w:szCs w:val="22"/>
        </w:rPr>
        <w:t>here and</w:t>
      </w:r>
      <w:r w:rsidRPr="002D5BFE">
        <w:rPr>
          <w:rStyle w:val="normaltextrun"/>
          <w:rFonts w:asciiTheme="minorHAnsi" w:hAnsiTheme="minorHAnsi" w:cstheme="minorHAnsi"/>
          <w:sz w:val="22"/>
          <w:szCs w:val="22"/>
        </w:rPr>
        <w:t xml:space="preserve"> leave a legacy of faith that will motivate others to Christ.  Psalms </w:t>
      </w:r>
      <w:proofErr w:type="gramStart"/>
      <w:r w:rsidRPr="002D5BFE">
        <w:rPr>
          <w:rStyle w:val="normaltextrun"/>
          <w:rFonts w:asciiTheme="minorHAnsi" w:hAnsiTheme="minorHAnsi" w:cstheme="minorHAnsi"/>
          <w:sz w:val="22"/>
          <w:szCs w:val="22"/>
        </w:rPr>
        <w:t>116:9</w:t>
      </w:r>
      <w:r w:rsidRPr="002D5BFE">
        <w:rPr>
          <w:rStyle w:val="eop"/>
          <w:rFonts w:asciiTheme="minorHAnsi" w:hAnsiTheme="minorHAnsi" w:cstheme="minorHAnsi"/>
          <w:sz w:val="22"/>
          <w:szCs w:val="22"/>
        </w:rPr>
        <w:t> </w:t>
      </w:r>
      <w:r w:rsidR="0074053C">
        <w:rPr>
          <w:rFonts w:asciiTheme="minorHAnsi" w:hAnsiTheme="minorHAnsi" w:cstheme="minorHAnsi"/>
          <w:sz w:val="22"/>
          <w:szCs w:val="22"/>
        </w:rPr>
        <w:t xml:space="preserve"> </w:t>
      </w:r>
      <w:r w:rsidR="0074053C">
        <w:rPr>
          <w:rStyle w:val="normaltextrun"/>
          <w:rFonts w:asciiTheme="minorHAnsi" w:hAnsiTheme="minorHAnsi" w:cstheme="minorHAnsi"/>
          <w:sz w:val="22"/>
          <w:szCs w:val="22"/>
        </w:rPr>
        <w:t>An</w:t>
      </w:r>
      <w:proofErr w:type="gramEnd"/>
      <w:r w:rsidR="0074053C">
        <w:rPr>
          <w:rStyle w:val="normaltextrun"/>
          <w:rFonts w:asciiTheme="minorHAnsi" w:hAnsiTheme="minorHAnsi" w:cstheme="minorHAnsi"/>
          <w:sz w:val="22"/>
          <w:szCs w:val="22"/>
        </w:rPr>
        <w:t xml:space="preserve"> old</w:t>
      </w:r>
      <w:r w:rsidRPr="002D5BFE">
        <w:rPr>
          <w:rStyle w:val="normaltextrun"/>
          <w:rFonts w:asciiTheme="minorHAnsi" w:hAnsiTheme="minorHAnsi" w:cstheme="minorHAnsi"/>
          <w:sz w:val="22"/>
          <w:szCs w:val="22"/>
        </w:rPr>
        <w:t xml:space="preserve"> saying</w:t>
      </w:r>
      <w:r w:rsidR="0074053C">
        <w:rPr>
          <w:rStyle w:val="normaltextrun"/>
          <w:rFonts w:asciiTheme="minorHAnsi" w:hAnsiTheme="minorHAnsi" w:cstheme="minorHAnsi"/>
          <w:sz w:val="22"/>
          <w:szCs w:val="22"/>
        </w:rPr>
        <w:t xml:space="preserve"> is</w:t>
      </w:r>
      <w:r w:rsidRPr="002D5BFE">
        <w:rPr>
          <w:rStyle w:val="normaltextrun"/>
          <w:rFonts w:asciiTheme="minorHAnsi" w:hAnsiTheme="minorHAnsi" w:cstheme="minorHAnsi"/>
          <w:sz w:val="22"/>
          <w:szCs w:val="22"/>
        </w:rPr>
        <w:t xml:space="preserve"> “you are not ready to live until you are ready to die.” Nearly none of us is eager to die, but we should all be </w:t>
      </w:r>
      <w:r w:rsidR="00293ED6" w:rsidRPr="002D5BFE">
        <w:rPr>
          <w:rStyle w:val="normaltextrun"/>
          <w:rFonts w:asciiTheme="minorHAnsi" w:hAnsiTheme="minorHAnsi" w:cstheme="minorHAnsi"/>
          <w:sz w:val="22"/>
          <w:szCs w:val="22"/>
        </w:rPr>
        <w:t>ready</w:t>
      </w:r>
      <w:r w:rsidR="00293ED6" w:rsidRPr="00E4056A">
        <w:rPr>
          <w:rStyle w:val="normaltextrun"/>
          <w:rFonts w:asciiTheme="minorHAnsi" w:hAnsiTheme="minorHAnsi" w:cstheme="minorHAnsi"/>
          <w:sz w:val="22"/>
          <w:szCs w:val="22"/>
        </w:rPr>
        <w:t>.</w:t>
      </w:r>
      <w:r w:rsidRPr="00E4056A">
        <w:rPr>
          <w:rStyle w:val="eop"/>
          <w:rFonts w:asciiTheme="minorHAnsi" w:hAnsiTheme="minorHAnsi" w:cstheme="minorHAnsi"/>
          <w:sz w:val="22"/>
          <w:szCs w:val="22"/>
        </w:rPr>
        <w:t> </w:t>
      </w:r>
      <w:r w:rsidRPr="00E4056A">
        <w:rPr>
          <w:rStyle w:val="normaltextrun"/>
          <w:rFonts w:asciiTheme="minorHAnsi" w:hAnsiTheme="minorHAnsi" w:cstheme="minorHAnsi"/>
          <w:i/>
          <w:iCs/>
          <w:sz w:val="22"/>
          <w:szCs w:val="22"/>
        </w:rPr>
        <w:t>II Cor. 4:18:  While we look not at the things which are seen, but at the things which are not seen: for the things which are seen [are] temporal; but the things which are not seen [are] eternal.</w:t>
      </w:r>
      <w:r w:rsidRPr="00E4056A">
        <w:rPr>
          <w:rStyle w:val="eop"/>
          <w:rFonts w:asciiTheme="minorHAnsi" w:hAnsiTheme="minorHAnsi" w:cstheme="minorHAnsi"/>
          <w:sz w:val="22"/>
          <w:szCs w:val="22"/>
        </w:rPr>
        <w:t> </w:t>
      </w:r>
    </w:p>
    <w:p w14:paraId="4EB7BB89" w14:textId="77777777" w:rsidR="00A85BA8" w:rsidRPr="002D5BFE" w:rsidRDefault="00A85BA8" w:rsidP="0079768A">
      <w:pPr>
        <w:pStyle w:val="paragraph"/>
        <w:spacing w:before="0" w:beforeAutospacing="0" w:after="0" w:afterAutospacing="0"/>
        <w:jc w:val="both"/>
        <w:textAlignment w:val="baseline"/>
        <w:rPr>
          <w:rFonts w:asciiTheme="minorHAnsi" w:hAnsiTheme="minorHAnsi" w:cstheme="minorHAnsi"/>
          <w:sz w:val="22"/>
          <w:szCs w:val="22"/>
        </w:rPr>
      </w:pPr>
      <w:r w:rsidRPr="002D5BFE">
        <w:rPr>
          <w:rStyle w:val="eop"/>
          <w:rFonts w:asciiTheme="minorHAnsi" w:hAnsiTheme="minorHAnsi" w:cstheme="minorHAnsi"/>
          <w:sz w:val="22"/>
          <w:szCs w:val="22"/>
        </w:rPr>
        <w:t> </w:t>
      </w:r>
    </w:p>
    <w:p w14:paraId="79A24F1B" w14:textId="14C69FCE" w:rsidR="00A85BA8" w:rsidRPr="002D5BFE" w:rsidRDefault="00A85BA8" w:rsidP="006A05E9">
      <w:pPr>
        <w:pStyle w:val="paragraph"/>
        <w:spacing w:before="0" w:beforeAutospacing="0" w:after="0" w:afterAutospacing="0"/>
        <w:jc w:val="center"/>
        <w:textAlignment w:val="baseline"/>
        <w:rPr>
          <w:rFonts w:asciiTheme="minorHAnsi" w:hAnsiTheme="minorHAnsi" w:cstheme="minorHAnsi"/>
          <w:sz w:val="22"/>
          <w:szCs w:val="22"/>
        </w:rPr>
      </w:pPr>
    </w:p>
    <w:p w14:paraId="3FE27AE7" w14:textId="05FA2F39" w:rsidR="00D6503E" w:rsidRPr="002D5BFE" w:rsidRDefault="00D6503E" w:rsidP="006A05E9">
      <w:pPr>
        <w:pStyle w:val="paragraph"/>
        <w:spacing w:before="0" w:beforeAutospacing="0" w:after="0" w:afterAutospacing="0"/>
        <w:jc w:val="center"/>
        <w:textAlignment w:val="baseline"/>
        <w:rPr>
          <w:rFonts w:asciiTheme="minorHAnsi" w:hAnsiTheme="minorHAnsi" w:cstheme="minorHAnsi"/>
          <w:sz w:val="22"/>
          <w:szCs w:val="22"/>
        </w:rPr>
      </w:pPr>
      <w:r w:rsidRPr="002D5BFE">
        <w:rPr>
          <w:rStyle w:val="normaltextrun"/>
          <w:rFonts w:asciiTheme="minorHAnsi" w:hAnsiTheme="minorHAnsi" w:cstheme="minorHAnsi"/>
          <w:b/>
          <w:bCs/>
          <w:sz w:val="22"/>
          <w:szCs w:val="22"/>
        </w:rPr>
        <w:lastRenderedPageBreak/>
        <w:t>“Near-Death Experiences”</w:t>
      </w:r>
    </w:p>
    <w:p w14:paraId="6E91D6B8" w14:textId="127D22C0" w:rsidR="00D6503E" w:rsidRPr="002D5BFE" w:rsidRDefault="00D6503E" w:rsidP="00A331AA">
      <w:pPr>
        <w:pStyle w:val="paragraph"/>
        <w:spacing w:before="0" w:beforeAutospacing="0" w:after="0" w:afterAutospacing="0"/>
        <w:jc w:val="center"/>
        <w:textAlignment w:val="baseline"/>
        <w:rPr>
          <w:rFonts w:asciiTheme="minorHAnsi" w:hAnsiTheme="minorHAnsi" w:cstheme="minorHAnsi"/>
          <w:sz w:val="22"/>
          <w:szCs w:val="22"/>
        </w:rPr>
      </w:pPr>
      <w:r w:rsidRPr="002D5BFE">
        <w:rPr>
          <w:rStyle w:val="normaltextrun"/>
          <w:rFonts w:asciiTheme="minorHAnsi" w:hAnsiTheme="minorHAnsi" w:cstheme="minorHAnsi"/>
          <w:i/>
          <w:iCs/>
          <w:sz w:val="22"/>
          <w:szCs w:val="22"/>
          <w:u w:val="single"/>
        </w:rPr>
        <w:t>Heb. 9:27: And as it is appointed unto men once to die, but after this the judgment:</w:t>
      </w:r>
    </w:p>
    <w:p w14:paraId="6BE732C6" w14:textId="42594C54" w:rsidR="00D6503E" w:rsidRPr="002D5BFE" w:rsidRDefault="00D6503E" w:rsidP="00B63466">
      <w:pPr>
        <w:pStyle w:val="paragraph"/>
        <w:spacing w:before="0" w:beforeAutospacing="0" w:after="0" w:afterAutospacing="0"/>
        <w:ind w:firstLine="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If this were the only verse in the Bible which addresses what happens when we die, it would be enough, but there are many others. </w:t>
      </w:r>
      <w:r w:rsidR="00D51E4B">
        <w:rPr>
          <w:rStyle w:val="normaltextrun"/>
          <w:rFonts w:asciiTheme="minorHAnsi" w:hAnsiTheme="minorHAnsi" w:cstheme="minorHAnsi"/>
          <w:sz w:val="22"/>
          <w:szCs w:val="22"/>
        </w:rPr>
        <w:t>L</w:t>
      </w:r>
      <w:r w:rsidRPr="002D5BFE">
        <w:rPr>
          <w:rStyle w:val="normaltextrun"/>
          <w:rFonts w:asciiTheme="minorHAnsi" w:hAnsiTheme="minorHAnsi" w:cstheme="minorHAnsi"/>
          <w:sz w:val="22"/>
          <w:szCs w:val="22"/>
        </w:rPr>
        <w:t>et’s stipulate that the Bible teaches that we die once physically and stay where we go until judgment day.  We must conclude that any experience from which we return o</w:t>
      </w:r>
      <w:r w:rsidR="00D51E4B">
        <w:rPr>
          <w:rStyle w:val="normaltextrun"/>
          <w:rFonts w:asciiTheme="minorHAnsi" w:hAnsiTheme="minorHAnsi" w:cstheme="minorHAnsi"/>
          <w:sz w:val="22"/>
          <w:szCs w:val="22"/>
        </w:rPr>
        <w:t>r</w:t>
      </w:r>
      <w:r w:rsidRPr="002D5BFE">
        <w:rPr>
          <w:rStyle w:val="normaltextrun"/>
          <w:rFonts w:asciiTheme="minorHAnsi" w:hAnsiTheme="minorHAnsi" w:cstheme="minorHAnsi"/>
          <w:sz w:val="22"/>
          <w:szCs w:val="22"/>
        </w:rPr>
        <w:t xml:space="preserve"> awaken is NOT death. </w:t>
      </w:r>
      <w:r w:rsidRPr="002D5BFE">
        <w:rPr>
          <w:rStyle w:val="eop"/>
          <w:rFonts w:asciiTheme="minorHAnsi" w:hAnsiTheme="minorHAnsi" w:cstheme="minorHAnsi"/>
          <w:sz w:val="22"/>
          <w:szCs w:val="22"/>
        </w:rPr>
        <w:t> </w:t>
      </w:r>
    </w:p>
    <w:p w14:paraId="5EB5FC91" w14:textId="77777777" w:rsidR="005C73C4" w:rsidRDefault="00D6503E" w:rsidP="0079768A">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2D5BFE">
        <w:rPr>
          <w:rStyle w:val="normaltextrun"/>
          <w:rFonts w:asciiTheme="minorHAnsi" w:hAnsiTheme="minorHAnsi" w:cstheme="minorHAnsi"/>
          <w:sz w:val="22"/>
          <w:szCs w:val="22"/>
        </w:rPr>
        <w:t xml:space="preserve">Paul evidently died when he was stoned, but said it was “not lawful” to speak of what he saw. We see no recorded word from Lazarus </w:t>
      </w:r>
      <w:r w:rsidR="00B63466">
        <w:rPr>
          <w:rStyle w:val="normaltextrun"/>
          <w:rFonts w:asciiTheme="minorHAnsi" w:hAnsiTheme="minorHAnsi" w:cstheme="minorHAnsi"/>
          <w:sz w:val="22"/>
          <w:szCs w:val="22"/>
        </w:rPr>
        <w:t>or the</w:t>
      </w:r>
      <w:r w:rsidR="00B63466" w:rsidRPr="002D5BFE">
        <w:rPr>
          <w:rStyle w:val="normaltextrun"/>
          <w:rFonts w:asciiTheme="minorHAnsi" w:hAnsiTheme="minorHAnsi" w:cstheme="minorHAnsi"/>
          <w:sz w:val="22"/>
          <w:szCs w:val="22"/>
        </w:rPr>
        <w:t xml:space="preserve"> others</w:t>
      </w:r>
      <w:r w:rsidR="00B63466" w:rsidRPr="002D5BFE">
        <w:rPr>
          <w:rStyle w:val="normaltextrun"/>
          <w:rFonts w:asciiTheme="minorHAnsi" w:hAnsiTheme="minorHAnsi" w:cstheme="minorHAnsi"/>
          <w:sz w:val="22"/>
          <w:szCs w:val="22"/>
        </w:rPr>
        <w:t xml:space="preserve"> </w:t>
      </w:r>
      <w:r w:rsidRPr="002D5BFE">
        <w:rPr>
          <w:rStyle w:val="normaltextrun"/>
          <w:rFonts w:asciiTheme="minorHAnsi" w:hAnsiTheme="minorHAnsi" w:cstheme="minorHAnsi"/>
          <w:sz w:val="22"/>
          <w:szCs w:val="22"/>
        </w:rPr>
        <w:t xml:space="preserve">after Jesus raised </w:t>
      </w:r>
      <w:r w:rsidR="00B63466">
        <w:rPr>
          <w:rStyle w:val="normaltextrun"/>
          <w:rFonts w:asciiTheme="minorHAnsi" w:hAnsiTheme="minorHAnsi" w:cstheme="minorHAnsi"/>
          <w:sz w:val="22"/>
          <w:szCs w:val="22"/>
        </w:rPr>
        <w:t>them</w:t>
      </w:r>
      <w:r w:rsidRPr="002D5BFE">
        <w:rPr>
          <w:rStyle w:val="normaltextrun"/>
          <w:rFonts w:asciiTheme="minorHAnsi" w:hAnsiTheme="minorHAnsi" w:cstheme="minorHAnsi"/>
          <w:sz w:val="22"/>
          <w:szCs w:val="22"/>
        </w:rPr>
        <w:t xml:space="preserve"> from the dead. </w:t>
      </w:r>
      <w:r w:rsidR="00574C7D">
        <w:rPr>
          <w:rStyle w:val="normaltextrun"/>
          <w:rFonts w:asciiTheme="minorHAnsi" w:hAnsiTheme="minorHAnsi" w:cstheme="minorHAnsi"/>
          <w:sz w:val="22"/>
          <w:szCs w:val="22"/>
        </w:rPr>
        <w:t>I</w:t>
      </w:r>
      <w:r w:rsidRPr="002D5BFE">
        <w:rPr>
          <w:rStyle w:val="normaltextrun"/>
          <w:rFonts w:asciiTheme="minorHAnsi" w:hAnsiTheme="minorHAnsi" w:cstheme="minorHAnsi"/>
          <w:sz w:val="22"/>
          <w:szCs w:val="22"/>
        </w:rPr>
        <w:t>n all the Bible’s cases of someone coming back from the dead by special miracles, God did not record even a word about it from anyone of them. </w:t>
      </w:r>
    </w:p>
    <w:p w14:paraId="1F93BF5B" w14:textId="73B415D2" w:rsidR="00D6503E" w:rsidRPr="002D5BFE" w:rsidRDefault="00D6503E" w:rsidP="0079768A">
      <w:pPr>
        <w:pStyle w:val="paragraph"/>
        <w:spacing w:before="0" w:beforeAutospacing="0" w:after="0" w:afterAutospacing="0"/>
        <w:jc w:val="both"/>
        <w:textAlignment w:val="baseline"/>
        <w:rPr>
          <w:rFonts w:asciiTheme="minorHAnsi" w:hAnsiTheme="minorHAnsi" w:cstheme="minorHAnsi"/>
          <w:sz w:val="22"/>
          <w:szCs w:val="22"/>
        </w:rPr>
      </w:pPr>
      <w:r w:rsidRPr="002D5BFE">
        <w:rPr>
          <w:rStyle w:val="eop"/>
          <w:rFonts w:asciiTheme="minorHAnsi" w:hAnsiTheme="minorHAnsi" w:cstheme="minorHAnsi"/>
          <w:sz w:val="22"/>
          <w:szCs w:val="22"/>
        </w:rPr>
        <w:t> </w:t>
      </w:r>
    </w:p>
    <w:p w14:paraId="0220CF6B" w14:textId="524DC338" w:rsidR="00D6503E" w:rsidRPr="005C73C4" w:rsidRDefault="00D6503E" w:rsidP="0079768A">
      <w:pPr>
        <w:pStyle w:val="paragraph"/>
        <w:spacing w:before="0" w:beforeAutospacing="0" w:after="0" w:afterAutospacing="0"/>
        <w:jc w:val="both"/>
        <w:textAlignment w:val="baseline"/>
        <w:rPr>
          <w:rFonts w:asciiTheme="minorHAnsi" w:hAnsiTheme="minorHAnsi" w:cstheme="minorHAnsi"/>
          <w:sz w:val="22"/>
          <w:szCs w:val="22"/>
          <w:u w:val="single"/>
        </w:rPr>
      </w:pPr>
      <w:r w:rsidRPr="005C73C4">
        <w:rPr>
          <w:rStyle w:val="normaltextrun"/>
          <w:rFonts w:asciiTheme="minorHAnsi" w:hAnsiTheme="minorHAnsi" w:cstheme="minorHAnsi"/>
          <w:sz w:val="22"/>
          <w:szCs w:val="22"/>
          <w:u w:val="single"/>
        </w:rPr>
        <w:t xml:space="preserve">What are </w:t>
      </w:r>
      <w:r w:rsidR="00D51E4B" w:rsidRPr="005C73C4">
        <w:rPr>
          <w:rStyle w:val="normaltextrun"/>
          <w:rFonts w:asciiTheme="minorHAnsi" w:hAnsiTheme="minorHAnsi" w:cstheme="minorHAnsi"/>
          <w:sz w:val="22"/>
          <w:szCs w:val="22"/>
          <w:u w:val="single"/>
        </w:rPr>
        <w:t>“</w:t>
      </w:r>
      <w:r w:rsidRPr="005C73C4">
        <w:rPr>
          <w:rStyle w:val="normaltextrun"/>
          <w:rFonts w:asciiTheme="minorHAnsi" w:hAnsiTheme="minorHAnsi" w:cstheme="minorHAnsi"/>
          <w:sz w:val="22"/>
          <w:szCs w:val="22"/>
          <w:u w:val="single"/>
        </w:rPr>
        <w:t>NDE</w:t>
      </w:r>
      <w:r w:rsidR="00D51E4B" w:rsidRPr="005C73C4">
        <w:rPr>
          <w:rStyle w:val="normaltextrun"/>
          <w:rFonts w:asciiTheme="minorHAnsi" w:hAnsiTheme="minorHAnsi" w:cstheme="minorHAnsi"/>
          <w:sz w:val="22"/>
          <w:szCs w:val="22"/>
          <w:u w:val="single"/>
        </w:rPr>
        <w:t xml:space="preserve">” </w:t>
      </w:r>
      <w:r w:rsidRPr="005C73C4">
        <w:rPr>
          <w:rStyle w:val="normaltextrun"/>
          <w:rFonts w:asciiTheme="minorHAnsi" w:hAnsiTheme="minorHAnsi" w:cstheme="minorHAnsi"/>
          <w:sz w:val="22"/>
          <w:szCs w:val="22"/>
          <w:u w:val="single"/>
        </w:rPr>
        <w:t>s like?</w:t>
      </w:r>
      <w:r w:rsidRPr="005C73C4">
        <w:rPr>
          <w:rStyle w:val="eop"/>
          <w:rFonts w:asciiTheme="minorHAnsi" w:hAnsiTheme="minorHAnsi" w:cstheme="minorHAnsi"/>
          <w:sz w:val="22"/>
          <w:szCs w:val="22"/>
          <w:u w:val="single"/>
        </w:rPr>
        <w:t> </w:t>
      </w:r>
    </w:p>
    <w:p w14:paraId="3FC1E8AE" w14:textId="7D95E6D9" w:rsidR="00D6503E" w:rsidRPr="002D5BFE" w:rsidRDefault="00D6503E" w:rsidP="0079768A">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Floating or hovering above one’s </w:t>
      </w:r>
      <w:r w:rsidR="00293ED6" w:rsidRPr="002D5BFE">
        <w:rPr>
          <w:rStyle w:val="normaltextrun"/>
          <w:rFonts w:asciiTheme="minorHAnsi" w:hAnsiTheme="minorHAnsi" w:cstheme="minorHAnsi"/>
          <w:sz w:val="22"/>
          <w:szCs w:val="22"/>
        </w:rPr>
        <w:t>body.</w:t>
      </w:r>
      <w:r w:rsidRPr="002D5BFE">
        <w:rPr>
          <w:rStyle w:val="eop"/>
          <w:rFonts w:asciiTheme="minorHAnsi" w:hAnsiTheme="minorHAnsi" w:cstheme="minorHAnsi"/>
          <w:sz w:val="22"/>
          <w:szCs w:val="22"/>
        </w:rPr>
        <w:t> </w:t>
      </w:r>
    </w:p>
    <w:p w14:paraId="0D082685" w14:textId="77777777" w:rsidR="00D6503E" w:rsidRPr="002D5BFE" w:rsidRDefault="00D6503E" w:rsidP="0079768A">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Out-of-body experiences</w:t>
      </w:r>
      <w:r w:rsidRPr="002D5BFE">
        <w:rPr>
          <w:rStyle w:val="eop"/>
          <w:rFonts w:asciiTheme="minorHAnsi" w:hAnsiTheme="minorHAnsi" w:cstheme="minorHAnsi"/>
          <w:sz w:val="22"/>
          <w:szCs w:val="22"/>
        </w:rPr>
        <w:t> </w:t>
      </w:r>
    </w:p>
    <w:p w14:paraId="0CBA757D" w14:textId="77777777" w:rsidR="00D6503E" w:rsidRPr="002D5BFE" w:rsidRDefault="00D6503E" w:rsidP="0079768A">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Trips to other places, down tunnels, etc.</w:t>
      </w:r>
      <w:r w:rsidRPr="002D5BFE">
        <w:rPr>
          <w:rStyle w:val="eop"/>
          <w:rFonts w:asciiTheme="minorHAnsi" w:hAnsiTheme="minorHAnsi" w:cstheme="minorHAnsi"/>
          <w:sz w:val="22"/>
          <w:szCs w:val="22"/>
        </w:rPr>
        <w:t> </w:t>
      </w:r>
    </w:p>
    <w:p w14:paraId="683A0696" w14:textId="77777777" w:rsidR="00D6503E" w:rsidRPr="002D5BFE" w:rsidRDefault="00D6503E" w:rsidP="0079768A">
      <w:pPr>
        <w:pStyle w:val="paragraph"/>
        <w:numPr>
          <w:ilvl w:val="0"/>
          <w:numId w:val="11"/>
        </w:numPr>
        <w:spacing w:before="0" w:beforeAutospacing="0" w:after="0" w:afterAutospacing="0"/>
        <w:ind w:left="1080" w:firstLine="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Encounters with other “beings”</w:t>
      </w:r>
      <w:r w:rsidRPr="002D5BFE">
        <w:rPr>
          <w:rStyle w:val="eop"/>
          <w:rFonts w:asciiTheme="minorHAnsi" w:hAnsiTheme="minorHAnsi" w:cstheme="minorHAnsi"/>
          <w:sz w:val="22"/>
          <w:szCs w:val="22"/>
        </w:rPr>
        <w:t> </w:t>
      </w:r>
    </w:p>
    <w:p w14:paraId="151BA1F4" w14:textId="0C470FCB" w:rsidR="00D6503E" w:rsidRPr="002D5BFE" w:rsidRDefault="00D6503E" w:rsidP="0079768A">
      <w:pPr>
        <w:pStyle w:val="paragraph"/>
        <w:spacing w:before="0" w:beforeAutospacing="0" w:after="0" w:afterAutospacing="0"/>
        <w:ind w:firstLine="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In books and discussions about NDE’s, you will usually find other psychic phenomena, mediums, reincarnation, and communication with the “dead” (necromancy, forbidden by God…Deut. 18). Victims are sometimes troubled for years, disturbed by the memories or sensitive to other spiritual encounters. One proponent of this experience likens it to a “door” to the other world being left open.</w:t>
      </w:r>
      <w:r w:rsidRPr="002D5BFE">
        <w:rPr>
          <w:rStyle w:val="eop"/>
          <w:rFonts w:asciiTheme="minorHAnsi" w:hAnsiTheme="minorHAnsi" w:cstheme="minorHAnsi"/>
          <w:sz w:val="22"/>
          <w:szCs w:val="22"/>
        </w:rPr>
        <w:t> </w:t>
      </w:r>
    </w:p>
    <w:p w14:paraId="6020D1F9" w14:textId="77777777" w:rsidR="00D6503E" w:rsidRPr="002D5BFE" w:rsidRDefault="00D6503E" w:rsidP="0079768A">
      <w:pPr>
        <w:pStyle w:val="paragraph"/>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We must conclude that the possible explanations may be:</w:t>
      </w:r>
      <w:r w:rsidRPr="002D5BFE">
        <w:rPr>
          <w:rStyle w:val="eop"/>
          <w:rFonts w:asciiTheme="minorHAnsi" w:hAnsiTheme="minorHAnsi" w:cstheme="minorHAnsi"/>
          <w:sz w:val="22"/>
          <w:szCs w:val="22"/>
        </w:rPr>
        <w:t> </w:t>
      </w:r>
    </w:p>
    <w:p w14:paraId="66243078" w14:textId="77777777" w:rsidR="00D6503E" w:rsidRPr="002D5BFE" w:rsidRDefault="00D6503E" w:rsidP="0079768A">
      <w:pPr>
        <w:pStyle w:val="paragraph"/>
        <w:numPr>
          <w:ilvl w:val="0"/>
          <w:numId w:val="12"/>
        </w:numPr>
        <w:spacing w:before="0" w:beforeAutospacing="0" w:after="0" w:afterAutospacing="0"/>
        <w:ind w:left="1080" w:firstLine="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Dreams or hallucinations, which seem unlikely for those anesthetized or “clinically dead.”</w:t>
      </w:r>
      <w:r w:rsidRPr="002D5BFE">
        <w:rPr>
          <w:rStyle w:val="eop"/>
          <w:rFonts w:asciiTheme="minorHAnsi" w:hAnsiTheme="minorHAnsi" w:cstheme="minorHAnsi"/>
          <w:sz w:val="22"/>
          <w:szCs w:val="22"/>
        </w:rPr>
        <w:t> </w:t>
      </w:r>
    </w:p>
    <w:p w14:paraId="156464D5" w14:textId="61A37834" w:rsidR="00D6503E" w:rsidRPr="002D5BFE" w:rsidRDefault="00D6503E" w:rsidP="0079768A">
      <w:pPr>
        <w:pStyle w:val="paragraph"/>
        <w:numPr>
          <w:ilvl w:val="0"/>
          <w:numId w:val="12"/>
        </w:numPr>
        <w:spacing w:before="0" w:beforeAutospacing="0" w:after="0" w:afterAutospacing="0"/>
        <w:ind w:left="1080" w:firstLine="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A mental experience given to a person in an unconscious state by God or an </w:t>
      </w:r>
      <w:r w:rsidR="00293ED6" w:rsidRPr="002D5BFE">
        <w:rPr>
          <w:rStyle w:val="normaltextrun"/>
          <w:rFonts w:asciiTheme="minorHAnsi" w:hAnsiTheme="minorHAnsi" w:cstheme="minorHAnsi"/>
          <w:sz w:val="22"/>
          <w:szCs w:val="22"/>
        </w:rPr>
        <w:t>angel.</w:t>
      </w:r>
      <w:r w:rsidRPr="002D5BFE">
        <w:rPr>
          <w:rStyle w:val="eop"/>
          <w:rFonts w:asciiTheme="minorHAnsi" w:hAnsiTheme="minorHAnsi" w:cstheme="minorHAnsi"/>
          <w:sz w:val="22"/>
          <w:szCs w:val="22"/>
        </w:rPr>
        <w:t> </w:t>
      </w:r>
    </w:p>
    <w:p w14:paraId="477CEECF" w14:textId="27A86312" w:rsidR="00D6503E" w:rsidRPr="002D5BFE" w:rsidRDefault="00D6503E" w:rsidP="0079768A">
      <w:pPr>
        <w:pStyle w:val="paragraph"/>
        <w:numPr>
          <w:ilvl w:val="0"/>
          <w:numId w:val="12"/>
        </w:numPr>
        <w:spacing w:before="0" w:beforeAutospacing="0" w:after="0" w:afterAutospacing="0"/>
        <w:ind w:left="1080" w:firstLine="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A mental experience given to a person in an unconscious state by a demon or the </w:t>
      </w:r>
      <w:r w:rsidR="00293ED6" w:rsidRPr="002D5BFE">
        <w:rPr>
          <w:rStyle w:val="normaltextrun"/>
          <w:rFonts w:asciiTheme="minorHAnsi" w:hAnsiTheme="minorHAnsi" w:cstheme="minorHAnsi"/>
          <w:sz w:val="22"/>
          <w:szCs w:val="22"/>
        </w:rPr>
        <w:t>Devil.</w:t>
      </w:r>
      <w:r w:rsidRPr="002D5BFE">
        <w:rPr>
          <w:rStyle w:val="eop"/>
          <w:rFonts w:asciiTheme="minorHAnsi" w:hAnsiTheme="minorHAnsi" w:cstheme="minorHAnsi"/>
          <w:sz w:val="22"/>
          <w:szCs w:val="22"/>
        </w:rPr>
        <w:t> </w:t>
      </w:r>
    </w:p>
    <w:p w14:paraId="1EE25437" w14:textId="614355C6" w:rsidR="00D6503E" w:rsidRPr="002D5BFE" w:rsidRDefault="00D6503E" w:rsidP="0079768A">
      <w:pPr>
        <w:pStyle w:val="paragraph"/>
        <w:spacing w:before="0" w:beforeAutospacing="0" w:after="0" w:afterAutospacing="0"/>
        <w:ind w:firstLine="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We know that spirits see all the things around a person, and can “play” those images, their knowledge, and the knowledge of other places like a recording, except they are imparting the experience in real </w:t>
      </w:r>
      <w:r w:rsidR="00293ED6" w:rsidRPr="002D5BFE">
        <w:rPr>
          <w:rStyle w:val="normaltextrun"/>
          <w:rFonts w:asciiTheme="minorHAnsi" w:hAnsiTheme="minorHAnsi" w:cstheme="minorHAnsi"/>
          <w:sz w:val="22"/>
          <w:szCs w:val="22"/>
        </w:rPr>
        <w:t>time</w:t>
      </w:r>
      <w:r w:rsidR="00293ED6" w:rsidRPr="002D5BFE">
        <w:rPr>
          <w:rStyle w:val="eop"/>
          <w:rFonts w:asciiTheme="minorHAnsi" w:hAnsiTheme="minorHAnsi" w:cstheme="minorHAnsi"/>
          <w:sz w:val="22"/>
          <w:szCs w:val="22"/>
        </w:rPr>
        <w:t>.</w:t>
      </w:r>
    </w:p>
    <w:p w14:paraId="6BC593BA" w14:textId="48100831" w:rsidR="00D6503E" w:rsidRPr="002D5BFE" w:rsidRDefault="00D6503E" w:rsidP="0079768A">
      <w:pPr>
        <w:pStyle w:val="paragraph"/>
        <w:spacing w:before="0" w:beforeAutospacing="0" w:after="0" w:afterAutospacing="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I do not believe that God often, if ever, causes or allows such things. I believe that demons do </w:t>
      </w:r>
      <w:r w:rsidR="00293ED6" w:rsidRPr="002D5BFE">
        <w:rPr>
          <w:rStyle w:val="normaltextrun"/>
          <w:rFonts w:asciiTheme="minorHAnsi" w:hAnsiTheme="minorHAnsi" w:cstheme="minorHAnsi"/>
          <w:sz w:val="22"/>
          <w:szCs w:val="22"/>
        </w:rPr>
        <w:t>to</w:t>
      </w:r>
      <w:r w:rsidRPr="002D5BFE">
        <w:rPr>
          <w:rStyle w:val="normaltextrun"/>
          <w:rFonts w:asciiTheme="minorHAnsi" w:hAnsiTheme="minorHAnsi" w:cstheme="minorHAnsi"/>
          <w:sz w:val="22"/>
          <w:szCs w:val="22"/>
        </w:rPr>
        <w:t xml:space="preserve"> deceive, much as they intend when they masquerade as ghosts.</w:t>
      </w:r>
      <w:r w:rsidRPr="002D5BFE">
        <w:rPr>
          <w:rStyle w:val="eop"/>
          <w:rFonts w:asciiTheme="minorHAnsi" w:hAnsiTheme="minorHAnsi" w:cstheme="minorHAnsi"/>
          <w:sz w:val="22"/>
          <w:szCs w:val="22"/>
        </w:rPr>
        <w:t> </w:t>
      </w:r>
    </w:p>
    <w:p w14:paraId="15C126EE" w14:textId="7177DF88" w:rsidR="00D6503E" w:rsidRPr="002D5BFE" w:rsidRDefault="00D6503E" w:rsidP="0079768A">
      <w:pPr>
        <w:pStyle w:val="paragraph"/>
        <w:spacing w:before="0" w:beforeAutospacing="0" w:after="0" w:afterAutospacing="0"/>
        <w:ind w:firstLine="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The stories told are inconsistent with each other, as well as with the Bible, but are often consistent with occult, false, deceptive </w:t>
      </w:r>
      <w:r w:rsidR="006B7C34" w:rsidRPr="002D5BFE">
        <w:rPr>
          <w:rStyle w:val="normaltextrun"/>
          <w:rFonts w:asciiTheme="minorHAnsi" w:hAnsiTheme="minorHAnsi" w:cstheme="minorHAnsi"/>
          <w:sz w:val="22"/>
          <w:szCs w:val="22"/>
        </w:rPr>
        <w:t>religions,</w:t>
      </w:r>
      <w:r w:rsidRPr="002D5BFE">
        <w:rPr>
          <w:rStyle w:val="normaltextrun"/>
          <w:rFonts w:asciiTheme="minorHAnsi" w:hAnsiTheme="minorHAnsi" w:cstheme="minorHAnsi"/>
          <w:sz w:val="22"/>
          <w:szCs w:val="22"/>
        </w:rPr>
        <w:t xml:space="preserve"> and their beliefs. God is experienced as a vague “light” in some cases. In others, the victims come back with “OM”, or the Hindu sound for the name of the “divine”, on their mind. I John 4 says to try the spirits. These fail the test.</w:t>
      </w:r>
      <w:r w:rsidRPr="002D5BFE">
        <w:rPr>
          <w:rStyle w:val="eop"/>
          <w:rFonts w:asciiTheme="minorHAnsi" w:hAnsiTheme="minorHAnsi" w:cstheme="minorHAnsi"/>
          <w:sz w:val="22"/>
          <w:szCs w:val="22"/>
        </w:rPr>
        <w:t> </w:t>
      </w:r>
    </w:p>
    <w:p w14:paraId="5405856D" w14:textId="09E97C84" w:rsidR="00DC6C9F" w:rsidRPr="00DC6C9F" w:rsidRDefault="00D6503E" w:rsidP="00DC6C9F">
      <w:pPr>
        <w:pStyle w:val="paragraph"/>
        <w:spacing w:before="0" w:beforeAutospacing="0" w:after="0" w:afterAutospacing="0"/>
        <w:ind w:firstLine="720"/>
        <w:jc w:val="both"/>
        <w:textAlignment w:val="baseline"/>
        <w:rPr>
          <w:rFonts w:asciiTheme="minorHAnsi" w:hAnsiTheme="minorHAnsi" w:cstheme="minorHAnsi"/>
          <w:sz w:val="22"/>
          <w:szCs w:val="22"/>
        </w:rPr>
      </w:pPr>
      <w:r w:rsidRPr="002D5BFE">
        <w:rPr>
          <w:rStyle w:val="normaltextrun"/>
          <w:rFonts w:asciiTheme="minorHAnsi" w:hAnsiTheme="minorHAnsi" w:cstheme="minorHAnsi"/>
          <w:sz w:val="22"/>
          <w:szCs w:val="22"/>
        </w:rPr>
        <w:t xml:space="preserve">I </w:t>
      </w:r>
      <w:r w:rsidR="00160D7B">
        <w:rPr>
          <w:rStyle w:val="normaltextrun"/>
          <w:rFonts w:asciiTheme="minorHAnsi" w:hAnsiTheme="minorHAnsi" w:cstheme="minorHAnsi"/>
          <w:sz w:val="22"/>
          <w:szCs w:val="22"/>
        </w:rPr>
        <w:t>accept</w:t>
      </w:r>
      <w:r w:rsidRPr="002D5BFE">
        <w:rPr>
          <w:rStyle w:val="normaltextrun"/>
          <w:rFonts w:asciiTheme="minorHAnsi" w:hAnsiTheme="minorHAnsi" w:cstheme="minorHAnsi"/>
          <w:sz w:val="22"/>
          <w:szCs w:val="22"/>
        </w:rPr>
        <w:t xml:space="preserve"> the </w:t>
      </w:r>
      <w:r w:rsidR="00160D7B">
        <w:rPr>
          <w:rStyle w:val="normaltextrun"/>
          <w:rFonts w:asciiTheme="minorHAnsi" w:hAnsiTheme="minorHAnsi" w:cstheme="minorHAnsi"/>
          <w:sz w:val="22"/>
          <w:szCs w:val="22"/>
        </w:rPr>
        <w:t>apparent reality</w:t>
      </w:r>
      <w:r w:rsidRPr="002D5BFE">
        <w:rPr>
          <w:rStyle w:val="normaltextrun"/>
          <w:rFonts w:asciiTheme="minorHAnsi" w:hAnsiTheme="minorHAnsi" w:cstheme="minorHAnsi"/>
          <w:sz w:val="22"/>
          <w:szCs w:val="22"/>
        </w:rPr>
        <w:t xml:space="preserve"> of these experiences for those who have had them. But Bible truth must be the lens through which we view them. Under that scrutiny, they are surely not death, and all other possibilities must be suspected as spiritual deception of those most vulnerable, which is Satan’s “stock-in-trade.”</w:t>
      </w:r>
      <w:r w:rsidRPr="002D5BFE">
        <w:rPr>
          <w:rStyle w:val="eop"/>
          <w:rFonts w:asciiTheme="minorHAnsi" w:hAnsiTheme="minorHAnsi" w:cstheme="minorHAnsi"/>
          <w:sz w:val="22"/>
          <w:szCs w:val="22"/>
        </w:rPr>
        <w:t> </w:t>
      </w:r>
      <w:r w:rsidR="00DC6C9F">
        <w:rPr>
          <w:rStyle w:val="text"/>
          <w:rFonts w:asciiTheme="minorHAnsi" w:hAnsiTheme="minorHAnsi" w:cstheme="minorHAnsi"/>
          <w:color w:val="000000"/>
          <w:sz w:val="22"/>
          <w:szCs w:val="22"/>
          <w:shd w:val="clear" w:color="auto" w:fill="FFFFFF"/>
        </w:rPr>
        <w:t>I have never read, for example, of a “NDE” from an adult with a clear testimony of salvation. I find credible the many accounts of people at death seeing things they are about to enter, which I think is different for an NDE.</w:t>
      </w:r>
    </w:p>
    <w:p w14:paraId="4B0F7A03" w14:textId="77777777" w:rsidR="00160D7B" w:rsidRDefault="00160D7B" w:rsidP="0079768A">
      <w:pPr>
        <w:pStyle w:val="paragraph"/>
        <w:spacing w:before="0" w:beforeAutospacing="0" w:after="0" w:afterAutospacing="0"/>
        <w:ind w:firstLine="720"/>
        <w:jc w:val="both"/>
        <w:textAlignment w:val="baseline"/>
        <w:rPr>
          <w:rStyle w:val="eop"/>
          <w:rFonts w:asciiTheme="minorHAnsi" w:hAnsiTheme="minorHAnsi" w:cstheme="minorHAnsi"/>
          <w:sz w:val="22"/>
          <w:szCs w:val="22"/>
        </w:rPr>
      </w:pPr>
    </w:p>
    <w:p w14:paraId="6E3687A6" w14:textId="07C5A2BC" w:rsidR="0062627A" w:rsidRDefault="00160D7B" w:rsidP="0079768A">
      <w:pPr>
        <w:pStyle w:val="paragraph"/>
        <w:spacing w:before="0" w:beforeAutospacing="0" w:after="0" w:afterAutospacing="0"/>
        <w:ind w:firstLine="720"/>
        <w:jc w:val="both"/>
        <w:textAlignment w:val="baseline"/>
        <w:rPr>
          <w:rStyle w:val="text"/>
          <w:rFonts w:asciiTheme="minorHAnsi" w:hAnsiTheme="minorHAnsi" w:cstheme="minorHAnsi"/>
          <w:color w:val="000000"/>
          <w:sz w:val="22"/>
          <w:szCs w:val="22"/>
          <w:shd w:val="clear" w:color="auto" w:fill="FFFFFF"/>
        </w:rPr>
      </w:pPr>
      <w:r w:rsidRPr="004F5843">
        <w:rPr>
          <w:rStyle w:val="eop"/>
          <w:rFonts w:asciiTheme="minorHAnsi" w:hAnsiTheme="minorHAnsi" w:cstheme="minorHAnsi"/>
          <w:sz w:val="22"/>
          <w:szCs w:val="22"/>
        </w:rPr>
        <w:t>The mind is the battlefield in which much of our spiritual warfare takes place. We must</w:t>
      </w:r>
      <w:r w:rsidR="0062627A" w:rsidRPr="004F5843">
        <w:rPr>
          <w:rStyle w:val="eop"/>
          <w:rFonts w:asciiTheme="minorHAnsi" w:hAnsiTheme="minorHAnsi" w:cstheme="minorHAnsi"/>
          <w:sz w:val="22"/>
          <w:szCs w:val="22"/>
        </w:rPr>
        <w:t>, as Christ’s, discipline our minds</w:t>
      </w:r>
      <w:r w:rsidR="004F5843" w:rsidRPr="004F5843">
        <w:rPr>
          <w:rStyle w:val="eop"/>
          <w:rFonts w:asciiTheme="minorHAnsi" w:hAnsiTheme="minorHAnsi" w:cstheme="minorHAnsi"/>
          <w:sz w:val="22"/>
          <w:szCs w:val="22"/>
        </w:rPr>
        <w:t xml:space="preserve"> (Rom. 12:2) and realize our enemies are spiritual (</w:t>
      </w:r>
      <w:r w:rsidR="004F5843">
        <w:rPr>
          <w:rStyle w:val="eop"/>
          <w:rFonts w:asciiTheme="minorHAnsi" w:hAnsiTheme="minorHAnsi" w:cstheme="minorHAnsi"/>
          <w:sz w:val="22"/>
          <w:szCs w:val="22"/>
        </w:rPr>
        <w:t>(</w:t>
      </w:r>
      <w:r w:rsidR="004F5843" w:rsidRPr="004F5843">
        <w:rPr>
          <w:rStyle w:val="eop"/>
          <w:rFonts w:asciiTheme="minorHAnsi" w:hAnsiTheme="minorHAnsi" w:cstheme="minorHAnsi"/>
          <w:sz w:val="22"/>
          <w:szCs w:val="22"/>
        </w:rPr>
        <w:t xml:space="preserve">2 Cor. 10: </w:t>
      </w:r>
      <w:r w:rsidR="004F5843" w:rsidRPr="004F5843">
        <w:rPr>
          <w:rStyle w:val="text"/>
          <w:rFonts w:asciiTheme="minorHAnsi" w:hAnsiTheme="minorHAnsi" w:cstheme="minorHAnsi"/>
          <w:b/>
          <w:bCs/>
          <w:color w:val="000000"/>
          <w:sz w:val="22"/>
          <w:szCs w:val="22"/>
          <w:shd w:val="clear" w:color="auto" w:fill="FFFFFF"/>
          <w:vertAlign w:val="superscript"/>
        </w:rPr>
        <w:t>4 </w:t>
      </w:r>
      <w:r w:rsidR="004F5843" w:rsidRPr="004F5843">
        <w:rPr>
          <w:rStyle w:val="text"/>
          <w:rFonts w:asciiTheme="minorHAnsi" w:hAnsiTheme="minorHAnsi" w:cstheme="minorHAnsi"/>
          <w:color w:val="000000"/>
          <w:sz w:val="22"/>
          <w:szCs w:val="22"/>
          <w:shd w:val="clear" w:color="auto" w:fill="FFFFFF"/>
        </w:rPr>
        <w:t>(for the weapons of our warfare </w:t>
      </w:r>
      <w:r w:rsidR="004F5843" w:rsidRPr="004F5843">
        <w:rPr>
          <w:rStyle w:val="text"/>
          <w:rFonts w:asciiTheme="minorHAnsi" w:hAnsiTheme="minorHAnsi" w:cstheme="minorHAnsi"/>
          <w:i/>
          <w:iCs/>
          <w:color w:val="000000"/>
          <w:sz w:val="22"/>
          <w:szCs w:val="22"/>
          <w:shd w:val="clear" w:color="auto" w:fill="FFFFFF"/>
        </w:rPr>
        <w:t>are</w:t>
      </w:r>
      <w:r w:rsidR="004F5843" w:rsidRPr="004F5843">
        <w:rPr>
          <w:rStyle w:val="text"/>
          <w:rFonts w:asciiTheme="minorHAnsi" w:hAnsiTheme="minorHAnsi" w:cstheme="minorHAnsi"/>
          <w:color w:val="000000"/>
          <w:sz w:val="22"/>
          <w:szCs w:val="22"/>
          <w:shd w:val="clear" w:color="auto" w:fill="FFFFFF"/>
        </w:rPr>
        <w:t> not carnal, but mighty through God to the pulling down of strong holds;) </w:t>
      </w:r>
      <w:r w:rsidR="004F5843" w:rsidRPr="004F5843">
        <w:rPr>
          <w:rStyle w:val="text"/>
          <w:rFonts w:asciiTheme="minorHAnsi" w:hAnsiTheme="minorHAnsi" w:cstheme="minorHAnsi"/>
          <w:b/>
          <w:bCs/>
          <w:color w:val="000000"/>
          <w:sz w:val="22"/>
          <w:szCs w:val="22"/>
          <w:shd w:val="clear" w:color="auto" w:fill="FFFFFF"/>
          <w:vertAlign w:val="superscript"/>
        </w:rPr>
        <w:t>5 </w:t>
      </w:r>
      <w:r w:rsidR="004F5843" w:rsidRPr="004F5843">
        <w:rPr>
          <w:rStyle w:val="text"/>
          <w:rFonts w:asciiTheme="minorHAnsi" w:hAnsiTheme="minorHAnsi" w:cstheme="minorHAnsi"/>
          <w:color w:val="000000"/>
          <w:sz w:val="22"/>
          <w:szCs w:val="22"/>
          <w:shd w:val="clear" w:color="auto" w:fill="FFFFFF"/>
        </w:rPr>
        <w:t>casting down imaginations, and every high thing that exalteth itself against the knowledge of God, and bringing into captivity every thought to the obedience of Christ;</w:t>
      </w:r>
      <w:r w:rsidR="004F5843">
        <w:rPr>
          <w:rStyle w:val="text"/>
          <w:rFonts w:asciiTheme="minorHAnsi" w:hAnsiTheme="minorHAnsi" w:cstheme="minorHAnsi"/>
          <w:color w:val="000000"/>
          <w:sz w:val="22"/>
          <w:szCs w:val="22"/>
          <w:shd w:val="clear" w:color="auto" w:fill="FFFFFF"/>
        </w:rPr>
        <w:t xml:space="preserve"> )).  We can be filled with the Spirit </w:t>
      </w:r>
      <w:r w:rsidR="00FB0F15">
        <w:rPr>
          <w:rStyle w:val="text"/>
          <w:rFonts w:asciiTheme="minorHAnsi" w:hAnsiTheme="minorHAnsi" w:cstheme="minorHAnsi"/>
          <w:color w:val="000000"/>
          <w:sz w:val="22"/>
          <w:szCs w:val="22"/>
          <w:shd w:val="clear" w:color="auto" w:fill="FFFFFF"/>
        </w:rPr>
        <w:t xml:space="preserve">(Eph. 5:18). This will give us </w:t>
      </w:r>
      <w:r w:rsidR="00293ED6">
        <w:rPr>
          <w:rStyle w:val="text"/>
          <w:rFonts w:asciiTheme="minorHAnsi" w:hAnsiTheme="minorHAnsi" w:cstheme="minorHAnsi"/>
          <w:color w:val="000000"/>
          <w:sz w:val="22"/>
          <w:szCs w:val="22"/>
          <w:shd w:val="clear" w:color="auto" w:fill="FFFFFF"/>
        </w:rPr>
        <w:t>defense</w:t>
      </w:r>
      <w:r w:rsidR="00FB0F15">
        <w:rPr>
          <w:rStyle w:val="text"/>
          <w:rFonts w:asciiTheme="minorHAnsi" w:hAnsiTheme="minorHAnsi" w:cstheme="minorHAnsi"/>
          <w:color w:val="000000"/>
          <w:sz w:val="22"/>
          <w:szCs w:val="22"/>
          <w:shd w:val="clear" w:color="auto" w:fill="FFFFFF"/>
        </w:rPr>
        <w:t xml:space="preserve"> against invasion of our thoughts by demonic intrusion when we are aware.  </w:t>
      </w:r>
    </w:p>
    <w:p w14:paraId="0EBA2D82" w14:textId="34486367" w:rsidR="004F5843" w:rsidRDefault="004F5843" w:rsidP="0079768A">
      <w:pPr>
        <w:pStyle w:val="paragraph"/>
        <w:spacing w:before="0" w:beforeAutospacing="0" w:after="0" w:afterAutospacing="0"/>
        <w:jc w:val="both"/>
        <w:textAlignment w:val="baseline"/>
        <w:rPr>
          <w:rStyle w:val="eop"/>
          <w:rFonts w:asciiTheme="minorHAnsi" w:hAnsiTheme="minorHAnsi" w:cstheme="minorHAnsi"/>
          <w:sz w:val="22"/>
          <w:szCs w:val="22"/>
        </w:rPr>
      </w:pPr>
    </w:p>
    <w:p w14:paraId="3EACBDB2" w14:textId="4BE9ABA5" w:rsidR="00180EDA" w:rsidRDefault="00DC6C9F" w:rsidP="00DC6C9F">
      <w:pPr>
        <w:pStyle w:val="paragraph"/>
        <w:spacing w:before="0" w:beforeAutospacing="0" w:after="0" w:afterAutospacing="0"/>
        <w:ind w:firstLine="720"/>
        <w:jc w:val="both"/>
        <w:textAlignment w:val="baseline"/>
        <w:rPr>
          <w:rFonts w:ascii="Calibri" w:hAnsi="Calibri" w:cs="Calibri"/>
          <w:i/>
          <w:iCs/>
          <w:color w:val="000000"/>
          <w:sz w:val="22"/>
          <w:szCs w:val="22"/>
          <w:shd w:val="clear" w:color="auto" w:fill="FFFFFF"/>
        </w:rPr>
      </w:pPr>
      <w:r>
        <w:rPr>
          <w:rStyle w:val="text"/>
          <w:rFonts w:asciiTheme="minorHAnsi" w:hAnsiTheme="minorHAnsi" w:cstheme="minorHAnsi"/>
          <w:color w:val="000000"/>
          <w:sz w:val="22"/>
          <w:szCs w:val="22"/>
          <w:shd w:val="clear" w:color="auto" w:fill="FFFFFF"/>
        </w:rPr>
        <w:t xml:space="preserve">Minds weakened by age, dementia, anesthesia, drugs, or illness make one more vulnerable to such assaults.  </w:t>
      </w:r>
      <w:r w:rsidR="00FB0F15" w:rsidRPr="00FB0F15">
        <w:rPr>
          <w:rStyle w:val="eop"/>
          <w:rFonts w:ascii="Calibri" w:hAnsi="Calibri" w:cs="Calibri"/>
          <w:sz w:val="22"/>
          <w:szCs w:val="22"/>
        </w:rPr>
        <w:t>As believers, if we face mental darkness or helplessness,</w:t>
      </w:r>
      <w:r w:rsidR="00FB0F15">
        <w:rPr>
          <w:rStyle w:val="eop"/>
          <w:rFonts w:ascii="Calibri" w:hAnsi="Calibri" w:cs="Calibri"/>
          <w:sz w:val="22"/>
          <w:szCs w:val="22"/>
        </w:rPr>
        <w:t xml:space="preserve"> such as surgery or illness, </w:t>
      </w:r>
      <w:r w:rsidR="00FB0F15" w:rsidRPr="00FB0F15">
        <w:rPr>
          <w:rStyle w:val="eop"/>
          <w:rFonts w:ascii="Calibri" w:hAnsi="Calibri" w:cs="Calibri"/>
          <w:sz w:val="22"/>
          <w:szCs w:val="22"/>
        </w:rPr>
        <w:t xml:space="preserve">we can trust in the Lord. </w:t>
      </w:r>
      <w:r w:rsidR="004F5843" w:rsidRPr="00FB0F15">
        <w:rPr>
          <w:rStyle w:val="eop"/>
          <w:rFonts w:ascii="Calibri" w:hAnsi="Calibri" w:cs="Calibri"/>
          <w:i/>
          <w:iCs/>
          <w:sz w:val="22"/>
          <w:szCs w:val="22"/>
        </w:rPr>
        <w:t xml:space="preserve">Is. 26:3: </w:t>
      </w:r>
      <w:r w:rsidR="004F5843" w:rsidRPr="00FB0F15">
        <w:rPr>
          <w:rFonts w:ascii="Calibri" w:hAnsi="Calibri" w:cs="Calibri"/>
          <w:i/>
          <w:iCs/>
          <w:color w:val="000000"/>
          <w:sz w:val="22"/>
          <w:szCs w:val="22"/>
          <w:shd w:val="clear" w:color="auto" w:fill="FFFFFF"/>
        </w:rPr>
        <w:t>Thou wilt keep him in perfect peace, whose mind is stayed on thee: because he trusteth in thee</w:t>
      </w:r>
      <w:r w:rsidR="00FB0F15" w:rsidRPr="00FB0F15">
        <w:rPr>
          <w:rFonts w:ascii="Calibri" w:hAnsi="Calibri" w:cs="Calibri"/>
          <w:i/>
          <w:iCs/>
          <w:color w:val="000000"/>
          <w:sz w:val="22"/>
          <w:szCs w:val="22"/>
          <w:shd w:val="clear" w:color="auto" w:fill="FFFFFF"/>
        </w:rPr>
        <w:t>.</w:t>
      </w:r>
    </w:p>
    <w:p w14:paraId="16DAA06D" w14:textId="65435487" w:rsidR="00FB0F15" w:rsidRPr="00FE7F65" w:rsidRDefault="00FB0F15" w:rsidP="0079768A">
      <w:pPr>
        <w:pStyle w:val="paragraph"/>
        <w:spacing w:before="0" w:beforeAutospacing="0" w:after="0" w:afterAutospacing="0"/>
        <w:jc w:val="both"/>
        <w:textAlignment w:val="baseline"/>
        <w:rPr>
          <w:rStyle w:val="text"/>
          <w:rFonts w:asciiTheme="minorHAnsi" w:hAnsiTheme="minorHAnsi" w:cstheme="minorHAnsi"/>
          <w:i/>
          <w:iCs/>
          <w:color w:val="000000"/>
          <w:sz w:val="22"/>
          <w:szCs w:val="22"/>
          <w:shd w:val="clear" w:color="auto" w:fill="FFFFFF"/>
        </w:rPr>
      </w:pPr>
      <w:r>
        <w:rPr>
          <w:rFonts w:ascii="Calibri" w:hAnsi="Calibri" w:cs="Calibri"/>
          <w:color w:val="000000"/>
          <w:sz w:val="22"/>
          <w:szCs w:val="22"/>
          <w:shd w:val="clear" w:color="auto" w:fill="FFFFFF"/>
        </w:rPr>
        <w:t xml:space="preserve">And Romans 8 reminds us that: </w:t>
      </w:r>
      <w:r w:rsidRPr="00FE7F65">
        <w:rPr>
          <w:rStyle w:val="text"/>
          <w:rFonts w:asciiTheme="minorHAnsi" w:hAnsiTheme="minorHAnsi" w:cstheme="minorHAnsi"/>
          <w:b/>
          <w:bCs/>
          <w:i/>
          <w:iCs/>
          <w:color w:val="000000"/>
          <w:sz w:val="22"/>
          <w:szCs w:val="22"/>
          <w:shd w:val="clear" w:color="auto" w:fill="FFFFFF"/>
          <w:vertAlign w:val="superscript"/>
        </w:rPr>
        <w:t>8 </w:t>
      </w:r>
      <w:r w:rsidRPr="00FE7F65">
        <w:rPr>
          <w:rStyle w:val="text"/>
          <w:rFonts w:asciiTheme="minorHAnsi" w:hAnsiTheme="minorHAnsi" w:cstheme="minorHAnsi"/>
          <w:i/>
          <w:iCs/>
          <w:color w:val="000000"/>
          <w:sz w:val="22"/>
          <w:szCs w:val="22"/>
          <w:shd w:val="clear" w:color="auto" w:fill="FFFFFF"/>
        </w:rPr>
        <w:t>For I am persuaded, that neither death, nor life, nor angels, nor principalities, nor powers, nor things present, nor things to come, </w:t>
      </w:r>
      <w:r w:rsidRPr="00FE7F65">
        <w:rPr>
          <w:rStyle w:val="text"/>
          <w:rFonts w:asciiTheme="minorHAnsi" w:hAnsiTheme="minorHAnsi" w:cstheme="minorHAnsi"/>
          <w:b/>
          <w:bCs/>
          <w:i/>
          <w:iCs/>
          <w:color w:val="000000"/>
          <w:sz w:val="22"/>
          <w:szCs w:val="22"/>
          <w:shd w:val="clear" w:color="auto" w:fill="FFFFFF"/>
          <w:vertAlign w:val="superscript"/>
        </w:rPr>
        <w:t>39 </w:t>
      </w:r>
      <w:r w:rsidRPr="00FE7F65">
        <w:rPr>
          <w:rStyle w:val="text"/>
          <w:rFonts w:asciiTheme="minorHAnsi" w:hAnsiTheme="minorHAnsi" w:cstheme="minorHAnsi"/>
          <w:i/>
          <w:iCs/>
          <w:color w:val="000000"/>
          <w:sz w:val="22"/>
          <w:szCs w:val="22"/>
          <w:shd w:val="clear" w:color="auto" w:fill="FFFFFF"/>
        </w:rPr>
        <w:t>nor height, nor depth, nor any other creature, shall be able to separate us from the love of God, which is in Christ Jesus our Lord.</w:t>
      </w:r>
    </w:p>
    <w:p w14:paraId="18380D41" w14:textId="77777777" w:rsidR="008E2AFB" w:rsidRPr="00FE7F65" w:rsidRDefault="008E2AFB" w:rsidP="0079768A">
      <w:pPr>
        <w:pStyle w:val="paragraph"/>
        <w:spacing w:before="0" w:beforeAutospacing="0" w:after="0" w:afterAutospacing="0"/>
        <w:jc w:val="both"/>
        <w:textAlignment w:val="baseline"/>
        <w:rPr>
          <w:rStyle w:val="text"/>
          <w:rFonts w:asciiTheme="minorHAnsi" w:hAnsiTheme="minorHAnsi" w:cstheme="minorHAnsi"/>
          <w:i/>
          <w:iCs/>
          <w:color w:val="000000"/>
          <w:sz w:val="22"/>
          <w:szCs w:val="22"/>
          <w:shd w:val="clear" w:color="auto" w:fill="FFFFFF"/>
        </w:rPr>
      </w:pPr>
    </w:p>
    <w:p w14:paraId="2083F549" w14:textId="39999AF1" w:rsidR="00FB0F15" w:rsidRDefault="00FB0F15" w:rsidP="008E2AFB">
      <w:pPr>
        <w:pStyle w:val="paragraph"/>
        <w:spacing w:before="0" w:beforeAutospacing="0" w:after="0" w:afterAutospacing="0"/>
        <w:jc w:val="center"/>
        <w:textAlignment w:val="baseline"/>
        <w:rPr>
          <w:rStyle w:val="text"/>
          <w:rFonts w:asciiTheme="minorHAnsi" w:hAnsiTheme="minorHAnsi" w:cstheme="minorHAnsi"/>
          <w:color w:val="000000"/>
          <w:sz w:val="22"/>
          <w:szCs w:val="22"/>
          <w:shd w:val="clear" w:color="auto" w:fill="FFFFFF"/>
        </w:rPr>
      </w:pPr>
      <w:r>
        <w:rPr>
          <w:rStyle w:val="text"/>
          <w:rFonts w:asciiTheme="minorHAnsi" w:hAnsiTheme="minorHAnsi" w:cstheme="minorHAnsi"/>
          <w:color w:val="000000"/>
          <w:sz w:val="22"/>
          <w:szCs w:val="22"/>
          <w:shd w:val="clear" w:color="auto" w:fill="FFFFFF"/>
        </w:rPr>
        <w:t xml:space="preserve">Death is a certain, one-way trip to Heaven or Hell. Are you in Christ? If so, </w:t>
      </w:r>
      <w:r w:rsidR="00293ED6">
        <w:rPr>
          <w:rStyle w:val="text"/>
          <w:rFonts w:asciiTheme="minorHAnsi" w:hAnsiTheme="minorHAnsi" w:cstheme="minorHAnsi"/>
          <w:color w:val="000000"/>
          <w:sz w:val="22"/>
          <w:szCs w:val="22"/>
          <w:shd w:val="clear" w:color="auto" w:fill="FFFFFF"/>
        </w:rPr>
        <w:t>you</w:t>
      </w:r>
      <w:r>
        <w:rPr>
          <w:rStyle w:val="text"/>
          <w:rFonts w:asciiTheme="minorHAnsi" w:hAnsiTheme="minorHAnsi" w:cstheme="minorHAnsi"/>
          <w:color w:val="000000"/>
          <w:sz w:val="22"/>
          <w:szCs w:val="22"/>
          <w:shd w:val="clear" w:color="auto" w:fill="FFFFFF"/>
        </w:rPr>
        <w:t xml:space="preserve"> are assured of life.</w:t>
      </w:r>
    </w:p>
    <w:p w14:paraId="50EE3789" w14:textId="77777777" w:rsidR="00472500" w:rsidRDefault="00472500" w:rsidP="008E2AFB">
      <w:pPr>
        <w:pStyle w:val="paragraph"/>
        <w:spacing w:before="0" w:beforeAutospacing="0" w:after="0" w:afterAutospacing="0"/>
        <w:jc w:val="center"/>
        <w:textAlignment w:val="baseline"/>
        <w:rPr>
          <w:rStyle w:val="text"/>
          <w:rFonts w:asciiTheme="minorHAnsi" w:hAnsiTheme="minorHAnsi" w:cstheme="minorHAnsi"/>
          <w:color w:val="000000"/>
          <w:sz w:val="22"/>
          <w:szCs w:val="22"/>
          <w:shd w:val="clear" w:color="auto" w:fill="FFFFFF"/>
        </w:rPr>
      </w:pPr>
    </w:p>
    <w:p w14:paraId="2CFD65C3" w14:textId="77777777" w:rsidR="00472500" w:rsidRDefault="00472500" w:rsidP="008E2AFB">
      <w:pPr>
        <w:pStyle w:val="paragraph"/>
        <w:spacing w:before="0" w:beforeAutospacing="0" w:after="0" w:afterAutospacing="0"/>
        <w:jc w:val="center"/>
        <w:textAlignment w:val="baseline"/>
        <w:rPr>
          <w:rStyle w:val="text"/>
          <w:rFonts w:asciiTheme="minorHAnsi" w:hAnsiTheme="minorHAnsi" w:cstheme="minorHAnsi"/>
          <w:color w:val="000000"/>
          <w:sz w:val="22"/>
          <w:szCs w:val="22"/>
          <w:shd w:val="clear" w:color="auto" w:fill="FFFFFF"/>
        </w:rPr>
      </w:pPr>
    </w:p>
    <w:p w14:paraId="45FE98ED" w14:textId="654007C0" w:rsidR="00472500" w:rsidRPr="00472500" w:rsidRDefault="00472500" w:rsidP="00472500">
      <w:pPr>
        <w:pStyle w:val="paragraph"/>
        <w:spacing w:before="0" w:beforeAutospacing="0" w:after="0" w:afterAutospacing="0"/>
        <w:jc w:val="right"/>
        <w:textAlignment w:val="baseline"/>
        <w:rPr>
          <w:rFonts w:asciiTheme="minorHAnsi" w:hAnsiTheme="minorHAnsi" w:cstheme="minorHAnsi"/>
          <w:sz w:val="16"/>
          <w:szCs w:val="16"/>
        </w:rPr>
      </w:pPr>
      <w:r>
        <w:rPr>
          <w:rStyle w:val="text"/>
          <w:rFonts w:asciiTheme="minorHAnsi" w:hAnsiTheme="minorHAnsi" w:cstheme="minorHAnsi"/>
          <w:color w:val="000000"/>
          <w:sz w:val="16"/>
          <w:szCs w:val="16"/>
          <w:shd w:val="clear" w:color="auto" w:fill="FFFFFF"/>
        </w:rPr>
        <w:t>© One God One Glory Ministries 2023</w:t>
      </w:r>
    </w:p>
    <w:sectPr w:rsidR="00472500" w:rsidRPr="00472500" w:rsidSect="0025074E">
      <w:pgSz w:w="12240" w:h="15840"/>
      <w:pgMar w:top="360" w:right="1080" w:bottom="270" w:left="108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D39"/>
    <w:multiLevelType w:val="multilevel"/>
    <w:tmpl w:val="F066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1226F9"/>
    <w:multiLevelType w:val="hybridMultilevel"/>
    <w:tmpl w:val="8CF05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BB013E"/>
    <w:multiLevelType w:val="hybridMultilevel"/>
    <w:tmpl w:val="9F8431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9E7C48"/>
    <w:multiLevelType w:val="multilevel"/>
    <w:tmpl w:val="347E3542"/>
    <w:lvl w:ilvl="0">
      <w:start w:val="3"/>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 w15:restartNumberingAfterBreak="0">
    <w:nsid w:val="2A110C93"/>
    <w:multiLevelType w:val="multilevel"/>
    <w:tmpl w:val="1F0A2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BF1EC9"/>
    <w:multiLevelType w:val="multilevel"/>
    <w:tmpl w:val="9BEE5E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39A41374"/>
    <w:multiLevelType w:val="multilevel"/>
    <w:tmpl w:val="F0DA8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B16F5"/>
    <w:multiLevelType w:val="multilevel"/>
    <w:tmpl w:val="E38E7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F83980"/>
    <w:multiLevelType w:val="multilevel"/>
    <w:tmpl w:val="6564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4417B0"/>
    <w:multiLevelType w:val="multilevel"/>
    <w:tmpl w:val="EBC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EA233A"/>
    <w:multiLevelType w:val="multilevel"/>
    <w:tmpl w:val="5BDC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78733A"/>
    <w:multiLevelType w:val="multilevel"/>
    <w:tmpl w:val="7C2E98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904BA1"/>
    <w:multiLevelType w:val="multilevel"/>
    <w:tmpl w:val="14BA805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620AF9"/>
    <w:multiLevelType w:val="multilevel"/>
    <w:tmpl w:val="547A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7F239A"/>
    <w:multiLevelType w:val="multilevel"/>
    <w:tmpl w:val="F3E4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5361381">
    <w:abstractNumId w:val="5"/>
  </w:num>
  <w:num w:numId="2" w16cid:durableId="466162944">
    <w:abstractNumId w:val="13"/>
  </w:num>
  <w:num w:numId="3" w16cid:durableId="1634562163">
    <w:abstractNumId w:val="0"/>
  </w:num>
  <w:num w:numId="4" w16cid:durableId="699666037">
    <w:abstractNumId w:val="14"/>
  </w:num>
  <w:num w:numId="5" w16cid:durableId="1194802358">
    <w:abstractNumId w:val="6"/>
  </w:num>
  <w:num w:numId="6" w16cid:durableId="1286689945">
    <w:abstractNumId w:val="7"/>
  </w:num>
  <w:num w:numId="7" w16cid:durableId="1279993882">
    <w:abstractNumId w:val="11"/>
  </w:num>
  <w:num w:numId="8" w16cid:durableId="375159058">
    <w:abstractNumId w:val="4"/>
  </w:num>
  <w:num w:numId="9" w16cid:durableId="2026906441">
    <w:abstractNumId w:val="10"/>
  </w:num>
  <w:num w:numId="10" w16cid:durableId="1829713115">
    <w:abstractNumId w:val="3"/>
  </w:num>
  <w:num w:numId="11" w16cid:durableId="2100180038">
    <w:abstractNumId w:val="8"/>
  </w:num>
  <w:num w:numId="12" w16cid:durableId="837115747">
    <w:abstractNumId w:val="9"/>
  </w:num>
  <w:num w:numId="13" w16cid:durableId="179971678">
    <w:abstractNumId w:val="2"/>
  </w:num>
  <w:num w:numId="14" w16cid:durableId="640892298">
    <w:abstractNumId w:val="12"/>
  </w:num>
  <w:num w:numId="15" w16cid:durableId="1243173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textFit" w:percent="2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A8"/>
    <w:rsid w:val="000246F8"/>
    <w:rsid w:val="00160D7B"/>
    <w:rsid w:val="00180EDA"/>
    <w:rsid w:val="001E1646"/>
    <w:rsid w:val="0025074E"/>
    <w:rsid w:val="00293ED6"/>
    <w:rsid w:val="002D1F81"/>
    <w:rsid w:val="002D5BFE"/>
    <w:rsid w:val="004352B4"/>
    <w:rsid w:val="00472500"/>
    <w:rsid w:val="004F5843"/>
    <w:rsid w:val="00574C7D"/>
    <w:rsid w:val="005C73C4"/>
    <w:rsid w:val="00603414"/>
    <w:rsid w:val="0062627A"/>
    <w:rsid w:val="006A05E9"/>
    <w:rsid w:val="006B7C34"/>
    <w:rsid w:val="006D6828"/>
    <w:rsid w:val="0074053C"/>
    <w:rsid w:val="0079768A"/>
    <w:rsid w:val="008E2AFB"/>
    <w:rsid w:val="009B378F"/>
    <w:rsid w:val="00A331AA"/>
    <w:rsid w:val="00A85BA8"/>
    <w:rsid w:val="00B63466"/>
    <w:rsid w:val="00D04366"/>
    <w:rsid w:val="00D51E4B"/>
    <w:rsid w:val="00D6503E"/>
    <w:rsid w:val="00DC6C9F"/>
    <w:rsid w:val="00E4056A"/>
    <w:rsid w:val="00E642F4"/>
    <w:rsid w:val="00FB0F15"/>
    <w:rsid w:val="00FE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DC5F"/>
  <w15:chartTrackingRefBased/>
  <w15:docId w15:val="{36171B63-84F2-4CA7-AD68-800E55BF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5B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85BA8"/>
  </w:style>
  <w:style w:type="character" w:customStyle="1" w:styleId="eop">
    <w:name w:val="eop"/>
    <w:basedOn w:val="DefaultParagraphFont"/>
    <w:rsid w:val="00A85BA8"/>
  </w:style>
  <w:style w:type="character" w:customStyle="1" w:styleId="text">
    <w:name w:val="text"/>
    <w:basedOn w:val="DefaultParagraphFont"/>
    <w:rsid w:val="004F5843"/>
  </w:style>
  <w:style w:type="character" w:styleId="LineNumber">
    <w:name w:val="line number"/>
    <w:basedOn w:val="DefaultParagraphFont"/>
    <w:uiPriority w:val="99"/>
    <w:semiHidden/>
    <w:unhideWhenUsed/>
    <w:rsid w:val="0025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2483">
      <w:bodyDiv w:val="1"/>
      <w:marLeft w:val="0"/>
      <w:marRight w:val="0"/>
      <w:marTop w:val="0"/>
      <w:marBottom w:val="0"/>
      <w:divBdr>
        <w:top w:val="none" w:sz="0" w:space="0" w:color="auto"/>
        <w:left w:val="none" w:sz="0" w:space="0" w:color="auto"/>
        <w:bottom w:val="none" w:sz="0" w:space="0" w:color="auto"/>
        <w:right w:val="none" w:sz="0" w:space="0" w:color="auto"/>
      </w:divBdr>
      <w:divsChild>
        <w:div w:id="1240291331">
          <w:marLeft w:val="0"/>
          <w:marRight w:val="0"/>
          <w:marTop w:val="0"/>
          <w:marBottom w:val="0"/>
          <w:divBdr>
            <w:top w:val="none" w:sz="0" w:space="0" w:color="auto"/>
            <w:left w:val="none" w:sz="0" w:space="0" w:color="auto"/>
            <w:bottom w:val="none" w:sz="0" w:space="0" w:color="auto"/>
            <w:right w:val="none" w:sz="0" w:space="0" w:color="auto"/>
          </w:divBdr>
        </w:div>
        <w:div w:id="445656084">
          <w:marLeft w:val="0"/>
          <w:marRight w:val="0"/>
          <w:marTop w:val="0"/>
          <w:marBottom w:val="0"/>
          <w:divBdr>
            <w:top w:val="none" w:sz="0" w:space="0" w:color="auto"/>
            <w:left w:val="none" w:sz="0" w:space="0" w:color="auto"/>
            <w:bottom w:val="none" w:sz="0" w:space="0" w:color="auto"/>
            <w:right w:val="none" w:sz="0" w:space="0" w:color="auto"/>
          </w:divBdr>
        </w:div>
        <w:div w:id="2121102906">
          <w:marLeft w:val="0"/>
          <w:marRight w:val="0"/>
          <w:marTop w:val="0"/>
          <w:marBottom w:val="0"/>
          <w:divBdr>
            <w:top w:val="none" w:sz="0" w:space="0" w:color="auto"/>
            <w:left w:val="none" w:sz="0" w:space="0" w:color="auto"/>
            <w:bottom w:val="none" w:sz="0" w:space="0" w:color="auto"/>
            <w:right w:val="none" w:sz="0" w:space="0" w:color="auto"/>
          </w:divBdr>
        </w:div>
        <w:div w:id="989671690">
          <w:marLeft w:val="0"/>
          <w:marRight w:val="0"/>
          <w:marTop w:val="0"/>
          <w:marBottom w:val="0"/>
          <w:divBdr>
            <w:top w:val="none" w:sz="0" w:space="0" w:color="auto"/>
            <w:left w:val="none" w:sz="0" w:space="0" w:color="auto"/>
            <w:bottom w:val="none" w:sz="0" w:space="0" w:color="auto"/>
            <w:right w:val="none" w:sz="0" w:space="0" w:color="auto"/>
          </w:divBdr>
        </w:div>
        <w:div w:id="1476990323">
          <w:marLeft w:val="0"/>
          <w:marRight w:val="0"/>
          <w:marTop w:val="0"/>
          <w:marBottom w:val="0"/>
          <w:divBdr>
            <w:top w:val="none" w:sz="0" w:space="0" w:color="auto"/>
            <w:left w:val="none" w:sz="0" w:space="0" w:color="auto"/>
            <w:bottom w:val="none" w:sz="0" w:space="0" w:color="auto"/>
            <w:right w:val="none" w:sz="0" w:space="0" w:color="auto"/>
          </w:divBdr>
        </w:div>
        <w:div w:id="1710298970">
          <w:marLeft w:val="0"/>
          <w:marRight w:val="0"/>
          <w:marTop w:val="0"/>
          <w:marBottom w:val="0"/>
          <w:divBdr>
            <w:top w:val="none" w:sz="0" w:space="0" w:color="auto"/>
            <w:left w:val="none" w:sz="0" w:space="0" w:color="auto"/>
            <w:bottom w:val="none" w:sz="0" w:space="0" w:color="auto"/>
            <w:right w:val="none" w:sz="0" w:space="0" w:color="auto"/>
          </w:divBdr>
          <w:divsChild>
            <w:div w:id="1511409390">
              <w:marLeft w:val="0"/>
              <w:marRight w:val="0"/>
              <w:marTop w:val="0"/>
              <w:marBottom w:val="0"/>
              <w:divBdr>
                <w:top w:val="none" w:sz="0" w:space="0" w:color="auto"/>
                <w:left w:val="none" w:sz="0" w:space="0" w:color="auto"/>
                <w:bottom w:val="none" w:sz="0" w:space="0" w:color="auto"/>
                <w:right w:val="none" w:sz="0" w:space="0" w:color="auto"/>
              </w:divBdr>
            </w:div>
            <w:div w:id="961810472">
              <w:marLeft w:val="0"/>
              <w:marRight w:val="0"/>
              <w:marTop w:val="0"/>
              <w:marBottom w:val="0"/>
              <w:divBdr>
                <w:top w:val="none" w:sz="0" w:space="0" w:color="auto"/>
                <w:left w:val="none" w:sz="0" w:space="0" w:color="auto"/>
                <w:bottom w:val="none" w:sz="0" w:space="0" w:color="auto"/>
                <w:right w:val="none" w:sz="0" w:space="0" w:color="auto"/>
              </w:divBdr>
            </w:div>
            <w:div w:id="1359308388">
              <w:marLeft w:val="0"/>
              <w:marRight w:val="0"/>
              <w:marTop w:val="0"/>
              <w:marBottom w:val="0"/>
              <w:divBdr>
                <w:top w:val="none" w:sz="0" w:space="0" w:color="auto"/>
                <w:left w:val="none" w:sz="0" w:space="0" w:color="auto"/>
                <w:bottom w:val="none" w:sz="0" w:space="0" w:color="auto"/>
                <w:right w:val="none" w:sz="0" w:space="0" w:color="auto"/>
              </w:divBdr>
            </w:div>
            <w:div w:id="1060250494">
              <w:marLeft w:val="0"/>
              <w:marRight w:val="0"/>
              <w:marTop w:val="0"/>
              <w:marBottom w:val="0"/>
              <w:divBdr>
                <w:top w:val="none" w:sz="0" w:space="0" w:color="auto"/>
                <w:left w:val="none" w:sz="0" w:space="0" w:color="auto"/>
                <w:bottom w:val="none" w:sz="0" w:space="0" w:color="auto"/>
                <w:right w:val="none" w:sz="0" w:space="0" w:color="auto"/>
              </w:divBdr>
            </w:div>
            <w:div w:id="983506055">
              <w:marLeft w:val="0"/>
              <w:marRight w:val="0"/>
              <w:marTop w:val="0"/>
              <w:marBottom w:val="0"/>
              <w:divBdr>
                <w:top w:val="none" w:sz="0" w:space="0" w:color="auto"/>
                <w:left w:val="none" w:sz="0" w:space="0" w:color="auto"/>
                <w:bottom w:val="none" w:sz="0" w:space="0" w:color="auto"/>
                <w:right w:val="none" w:sz="0" w:space="0" w:color="auto"/>
              </w:divBdr>
            </w:div>
          </w:divsChild>
        </w:div>
        <w:div w:id="1368604973">
          <w:marLeft w:val="0"/>
          <w:marRight w:val="0"/>
          <w:marTop w:val="0"/>
          <w:marBottom w:val="0"/>
          <w:divBdr>
            <w:top w:val="none" w:sz="0" w:space="0" w:color="auto"/>
            <w:left w:val="none" w:sz="0" w:space="0" w:color="auto"/>
            <w:bottom w:val="none" w:sz="0" w:space="0" w:color="auto"/>
            <w:right w:val="none" w:sz="0" w:space="0" w:color="auto"/>
          </w:divBdr>
          <w:divsChild>
            <w:div w:id="505291647">
              <w:marLeft w:val="0"/>
              <w:marRight w:val="0"/>
              <w:marTop w:val="0"/>
              <w:marBottom w:val="0"/>
              <w:divBdr>
                <w:top w:val="none" w:sz="0" w:space="0" w:color="auto"/>
                <w:left w:val="none" w:sz="0" w:space="0" w:color="auto"/>
                <w:bottom w:val="none" w:sz="0" w:space="0" w:color="auto"/>
                <w:right w:val="none" w:sz="0" w:space="0" w:color="auto"/>
              </w:divBdr>
            </w:div>
            <w:div w:id="1054044870">
              <w:marLeft w:val="0"/>
              <w:marRight w:val="0"/>
              <w:marTop w:val="0"/>
              <w:marBottom w:val="0"/>
              <w:divBdr>
                <w:top w:val="none" w:sz="0" w:space="0" w:color="auto"/>
                <w:left w:val="none" w:sz="0" w:space="0" w:color="auto"/>
                <w:bottom w:val="none" w:sz="0" w:space="0" w:color="auto"/>
                <w:right w:val="none" w:sz="0" w:space="0" w:color="auto"/>
              </w:divBdr>
            </w:div>
          </w:divsChild>
        </w:div>
        <w:div w:id="616136318">
          <w:marLeft w:val="0"/>
          <w:marRight w:val="0"/>
          <w:marTop w:val="0"/>
          <w:marBottom w:val="0"/>
          <w:divBdr>
            <w:top w:val="none" w:sz="0" w:space="0" w:color="auto"/>
            <w:left w:val="none" w:sz="0" w:space="0" w:color="auto"/>
            <w:bottom w:val="none" w:sz="0" w:space="0" w:color="auto"/>
            <w:right w:val="none" w:sz="0" w:space="0" w:color="auto"/>
          </w:divBdr>
          <w:divsChild>
            <w:div w:id="112134589">
              <w:marLeft w:val="0"/>
              <w:marRight w:val="0"/>
              <w:marTop w:val="0"/>
              <w:marBottom w:val="0"/>
              <w:divBdr>
                <w:top w:val="none" w:sz="0" w:space="0" w:color="auto"/>
                <w:left w:val="none" w:sz="0" w:space="0" w:color="auto"/>
                <w:bottom w:val="none" w:sz="0" w:space="0" w:color="auto"/>
                <w:right w:val="none" w:sz="0" w:space="0" w:color="auto"/>
              </w:divBdr>
            </w:div>
          </w:divsChild>
        </w:div>
        <w:div w:id="2109344263">
          <w:marLeft w:val="0"/>
          <w:marRight w:val="0"/>
          <w:marTop w:val="0"/>
          <w:marBottom w:val="0"/>
          <w:divBdr>
            <w:top w:val="none" w:sz="0" w:space="0" w:color="auto"/>
            <w:left w:val="none" w:sz="0" w:space="0" w:color="auto"/>
            <w:bottom w:val="none" w:sz="0" w:space="0" w:color="auto"/>
            <w:right w:val="none" w:sz="0" w:space="0" w:color="auto"/>
          </w:divBdr>
          <w:divsChild>
            <w:div w:id="1701390212">
              <w:marLeft w:val="0"/>
              <w:marRight w:val="0"/>
              <w:marTop w:val="0"/>
              <w:marBottom w:val="0"/>
              <w:divBdr>
                <w:top w:val="none" w:sz="0" w:space="0" w:color="auto"/>
                <w:left w:val="none" w:sz="0" w:space="0" w:color="auto"/>
                <w:bottom w:val="none" w:sz="0" w:space="0" w:color="auto"/>
                <w:right w:val="none" w:sz="0" w:space="0" w:color="auto"/>
              </w:divBdr>
            </w:div>
            <w:div w:id="1780760322">
              <w:marLeft w:val="0"/>
              <w:marRight w:val="0"/>
              <w:marTop w:val="0"/>
              <w:marBottom w:val="0"/>
              <w:divBdr>
                <w:top w:val="none" w:sz="0" w:space="0" w:color="auto"/>
                <w:left w:val="none" w:sz="0" w:space="0" w:color="auto"/>
                <w:bottom w:val="none" w:sz="0" w:space="0" w:color="auto"/>
                <w:right w:val="none" w:sz="0" w:space="0" w:color="auto"/>
              </w:divBdr>
            </w:div>
            <w:div w:id="453796746">
              <w:marLeft w:val="0"/>
              <w:marRight w:val="0"/>
              <w:marTop w:val="0"/>
              <w:marBottom w:val="0"/>
              <w:divBdr>
                <w:top w:val="none" w:sz="0" w:space="0" w:color="auto"/>
                <w:left w:val="none" w:sz="0" w:space="0" w:color="auto"/>
                <w:bottom w:val="none" w:sz="0" w:space="0" w:color="auto"/>
                <w:right w:val="none" w:sz="0" w:space="0" w:color="auto"/>
              </w:divBdr>
            </w:div>
            <w:div w:id="1092706660">
              <w:marLeft w:val="0"/>
              <w:marRight w:val="0"/>
              <w:marTop w:val="0"/>
              <w:marBottom w:val="0"/>
              <w:divBdr>
                <w:top w:val="none" w:sz="0" w:space="0" w:color="auto"/>
                <w:left w:val="none" w:sz="0" w:space="0" w:color="auto"/>
                <w:bottom w:val="none" w:sz="0" w:space="0" w:color="auto"/>
                <w:right w:val="none" w:sz="0" w:space="0" w:color="auto"/>
              </w:divBdr>
            </w:div>
            <w:div w:id="699671688">
              <w:marLeft w:val="0"/>
              <w:marRight w:val="0"/>
              <w:marTop w:val="0"/>
              <w:marBottom w:val="0"/>
              <w:divBdr>
                <w:top w:val="none" w:sz="0" w:space="0" w:color="auto"/>
                <w:left w:val="none" w:sz="0" w:space="0" w:color="auto"/>
                <w:bottom w:val="none" w:sz="0" w:space="0" w:color="auto"/>
                <w:right w:val="none" w:sz="0" w:space="0" w:color="auto"/>
              </w:divBdr>
            </w:div>
          </w:divsChild>
        </w:div>
        <w:div w:id="120072908">
          <w:marLeft w:val="0"/>
          <w:marRight w:val="0"/>
          <w:marTop w:val="0"/>
          <w:marBottom w:val="0"/>
          <w:divBdr>
            <w:top w:val="none" w:sz="0" w:space="0" w:color="auto"/>
            <w:left w:val="none" w:sz="0" w:space="0" w:color="auto"/>
            <w:bottom w:val="none" w:sz="0" w:space="0" w:color="auto"/>
            <w:right w:val="none" w:sz="0" w:space="0" w:color="auto"/>
          </w:divBdr>
          <w:divsChild>
            <w:div w:id="1014263382">
              <w:marLeft w:val="0"/>
              <w:marRight w:val="0"/>
              <w:marTop w:val="0"/>
              <w:marBottom w:val="0"/>
              <w:divBdr>
                <w:top w:val="none" w:sz="0" w:space="0" w:color="auto"/>
                <w:left w:val="none" w:sz="0" w:space="0" w:color="auto"/>
                <w:bottom w:val="none" w:sz="0" w:space="0" w:color="auto"/>
                <w:right w:val="none" w:sz="0" w:space="0" w:color="auto"/>
              </w:divBdr>
            </w:div>
            <w:div w:id="86730457">
              <w:marLeft w:val="0"/>
              <w:marRight w:val="0"/>
              <w:marTop w:val="0"/>
              <w:marBottom w:val="0"/>
              <w:divBdr>
                <w:top w:val="none" w:sz="0" w:space="0" w:color="auto"/>
                <w:left w:val="none" w:sz="0" w:space="0" w:color="auto"/>
                <w:bottom w:val="none" w:sz="0" w:space="0" w:color="auto"/>
                <w:right w:val="none" w:sz="0" w:space="0" w:color="auto"/>
              </w:divBdr>
            </w:div>
            <w:div w:id="606080113">
              <w:marLeft w:val="0"/>
              <w:marRight w:val="0"/>
              <w:marTop w:val="0"/>
              <w:marBottom w:val="0"/>
              <w:divBdr>
                <w:top w:val="none" w:sz="0" w:space="0" w:color="auto"/>
                <w:left w:val="none" w:sz="0" w:space="0" w:color="auto"/>
                <w:bottom w:val="none" w:sz="0" w:space="0" w:color="auto"/>
                <w:right w:val="none" w:sz="0" w:space="0" w:color="auto"/>
              </w:divBdr>
            </w:div>
            <w:div w:id="2134788539">
              <w:marLeft w:val="0"/>
              <w:marRight w:val="0"/>
              <w:marTop w:val="0"/>
              <w:marBottom w:val="0"/>
              <w:divBdr>
                <w:top w:val="none" w:sz="0" w:space="0" w:color="auto"/>
                <w:left w:val="none" w:sz="0" w:space="0" w:color="auto"/>
                <w:bottom w:val="none" w:sz="0" w:space="0" w:color="auto"/>
                <w:right w:val="none" w:sz="0" w:space="0" w:color="auto"/>
              </w:divBdr>
            </w:div>
            <w:div w:id="56754777">
              <w:marLeft w:val="0"/>
              <w:marRight w:val="0"/>
              <w:marTop w:val="0"/>
              <w:marBottom w:val="0"/>
              <w:divBdr>
                <w:top w:val="none" w:sz="0" w:space="0" w:color="auto"/>
                <w:left w:val="none" w:sz="0" w:space="0" w:color="auto"/>
                <w:bottom w:val="none" w:sz="0" w:space="0" w:color="auto"/>
                <w:right w:val="none" w:sz="0" w:space="0" w:color="auto"/>
              </w:divBdr>
            </w:div>
          </w:divsChild>
        </w:div>
        <w:div w:id="1439446495">
          <w:marLeft w:val="0"/>
          <w:marRight w:val="0"/>
          <w:marTop w:val="0"/>
          <w:marBottom w:val="0"/>
          <w:divBdr>
            <w:top w:val="none" w:sz="0" w:space="0" w:color="auto"/>
            <w:left w:val="none" w:sz="0" w:space="0" w:color="auto"/>
            <w:bottom w:val="none" w:sz="0" w:space="0" w:color="auto"/>
            <w:right w:val="none" w:sz="0" w:space="0" w:color="auto"/>
          </w:divBdr>
        </w:div>
        <w:div w:id="1098528848">
          <w:marLeft w:val="0"/>
          <w:marRight w:val="0"/>
          <w:marTop w:val="0"/>
          <w:marBottom w:val="0"/>
          <w:divBdr>
            <w:top w:val="none" w:sz="0" w:space="0" w:color="auto"/>
            <w:left w:val="none" w:sz="0" w:space="0" w:color="auto"/>
            <w:bottom w:val="none" w:sz="0" w:space="0" w:color="auto"/>
            <w:right w:val="none" w:sz="0" w:space="0" w:color="auto"/>
          </w:divBdr>
        </w:div>
        <w:div w:id="1973750559">
          <w:marLeft w:val="0"/>
          <w:marRight w:val="0"/>
          <w:marTop w:val="0"/>
          <w:marBottom w:val="0"/>
          <w:divBdr>
            <w:top w:val="none" w:sz="0" w:space="0" w:color="auto"/>
            <w:left w:val="none" w:sz="0" w:space="0" w:color="auto"/>
            <w:bottom w:val="none" w:sz="0" w:space="0" w:color="auto"/>
            <w:right w:val="none" w:sz="0" w:space="0" w:color="auto"/>
          </w:divBdr>
        </w:div>
        <w:div w:id="958032496">
          <w:marLeft w:val="0"/>
          <w:marRight w:val="0"/>
          <w:marTop w:val="0"/>
          <w:marBottom w:val="0"/>
          <w:divBdr>
            <w:top w:val="none" w:sz="0" w:space="0" w:color="auto"/>
            <w:left w:val="none" w:sz="0" w:space="0" w:color="auto"/>
            <w:bottom w:val="none" w:sz="0" w:space="0" w:color="auto"/>
            <w:right w:val="none" w:sz="0" w:space="0" w:color="auto"/>
          </w:divBdr>
        </w:div>
        <w:div w:id="82921032">
          <w:marLeft w:val="0"/>
          <w:marRight w:val="0"/>
          <w:marTop w:val="0"/>
          <w:marBottom w:val="0"/>
          <w:divBdr>
            <w:top w:val="none" w:sz="0" w:space="0" w:color="auto"/>
            <w:left w:val="none" w:sz="0" w:space="0" w:color="auto"/>
            <w:bottom w:val="none" w:sz="0" w:space="0" w:color="auto"/>
            <w:right w:val="none" w:sz="0" w:space="0" w:color="auto"/>
          </w:divBdr>
        </w:div>
        <w:div w:id="1529101488">
          <w:marLeft w:val="0"/>
          <w:marRight w:val="0"/>
          <w:marTop w:val="0"/>
          <w:marBottom w:val="0"/>
          <w:divBdr>
            <w:top w:val="none" w:sz="0" w:space="0" w:color="auto"/>
            <w:left w:val="none" w:sz="0" w:space="0" w:color="auto"/>
            <w:bottom w:val="none" w:sz="0" w:space="0" w:color="auto"/>
            <w:right w:val="none" w:sz="0" w:space="0" w:color="auto"/>
          </w:divBdr>
        </w:div>
        <w:div w:id="1072969179">
          <w:marLeft w:val="0"/>
          <w:marRight w:val="0"/>
          <w:marTop w:val="0"/>
          <w:marBottom w:val="0"/>
          <w:divBdr>
            <w:top w:val="none" w:sz="0" w:space="0" w:color="auto"/>
            <w:left w:val="none" w:sz="0" w:space="0" w:color="auto"/>
            <w:bottom w:val="none" w:sz="0" w:space="0" w:color="auto"/>
            <w:right w:val="none" w:sz="0" w:space="0" w:color="auto"/>
          </w:divBdr>
        </w:div>
        <w:div w:id="680475796">
          <w:marLeft w:val="0"/>
          <w:marRight w:val="0"/>
          <w:marTop w:val="0"/>
          <w:marBottom w:val="0"/>
          <w:divBdr>
            <w:top w:val="none" w:sz="0" w:space="0" w:color="auto"/>
            <w:left w:val="none" w:sz="0" w:space="0" w:color="auto"/>
            <w:bottom w:val="none" w:sz="0" w:space="0" w:color="auto"/>
            <w:right w:val="none" w:sz="0" w:space="0" w:color="auto"/>
          </w:divBdr>
        </w:div>
        <w:div w:id="100927218">
          <w:marLeft w:val="0"/>
          <w:marRight w:val="0"/>
          <w:marTop w:val="0"/>
          <w:marBottom w:val="0"/>
          <w:divBdr>
            <w:top w:val="none" w:sz="0" w:space="0" w:color="auto"/>
            <w:left w:val="none" w:sz="0" w:space="0" w:color="auto"/>
            <w:bottom w:val="none" w:sz="0" w:space="0" w:color="auto"/>
            <w:right w:val="none" w:sz="0" w:space="0" w:color="auto"/>
          </w:divBdr>
        </w:div>
        <w:div w:id="69237332">
          <w:marLeft w:val="0"/>
          <w:marRight w:val="0"/>
          <w:marTop w:val="0"/>
          <w:marBottom w:val="0"/>
          <w:divBdr>
            <w:top w:val="none" w:sz="0" w:space="0" w:color="auto"/>
            <w:left w:val="none" w:sz="0" w:space="0" w:color="auto"/>
            <w:bottom w:val="none" w:sz="0" w:space="0" w:color="auto"/>
            <w:right w:val="none" w:sz="0" w:space="0" w:color="auto"/>
          </w:divBdr>
        </w:div>
      </w:divsChild>
    </w:div>
    <w:div w:id="1483352606">
      <w:bodyDiv w:val="1"/>
      <w:marLeft w:val="0"/>
      <w:marRight w:val="0"/>
      <w:marTop w:val="0"/>
      <w:marBottom w:val="0"/>
      <w:divBdr>
        <w:top w:val="none" w:sz="0" w:space="0" w:color="auto"/>
        <w:left w:val="none" w:sz="0" w:space="0" w:color="auto"/>
        <w:bottom w:val="none" w:sz="0" w:space="0" w:color="auto"/>
        <w:right w:val="none" w:sz="0" w:space="0" w:color="auto"/>
      </w:divBdr>
      <w:divsChild>
        <w:div w:id="1353991856">
          <w:marLeft w:val="0"/>
          <w:marRight w:val="0"/>
          <w:marTop w:val="0"/>
          <w:marBottom w:val="0"/>
          <w:divBdr>
            <w:top w:val="none" w:sz="0" w:space="0" w:color="auto"/>
            <w:left w:val="none" w:sz="0" w:space="0" w:color="auto"/>
            <w:bottom w:val="none" w:sz="0" w:space="0" w:color="auto"/>
            <w:right w:val="none" w:sz="0" w:space="0" w:color="auto"/>
          </w:divBdr>
        </w:div>
        <w:div w:id="1521814687">
          <w:marLeft w:val="0"/>
          <w:marRight w:val="0"/>
          <w:marTop w:val="0"/>
          <w:marBottom w:val="0"/>
          <w:divBdr>
            <w:top w:val="none" w:sz="0" w:space="0" w:color="auto"/>
            <w:left w:val="none" w:sz="0" w:space="0" w:color="auto"/>
            <w:bottom w:val="none" w:sz="0" w:space="0" w:color="auto"/>
            <w:right w:val="none" w:sz="0" w:space="0" w:color="auto"/>
          </w:divBdr>
        </w:div>
        <w:div w:id="1203858138">
          <w:marLeft w:val="0"/>
          <w:marRight w:val="0"/>
          <w:marTop w:val="0"/>
          <w:marBottom w:val="0"/>
          <w:divBdr>
            <w:top w:val="none" w:sz="0" w:space="0" w:color="auto"/>
            <w:left w:val="none" w:sz="0" w:space="0" w:color="auto"/>
            <w:bottom w:val="none" w:sz="0" w:space="0" w:color="auto"/>
            <w:right w:val="none" w:sz="0" w:space="0" w:color="auto"/>
          </w:divBdr>
        </w:div>
        <w:div w:id="1344935572">
          <w:marLeft w:val="0"/>
          <w:marRight w:val="0"/>
          <w:marTop w:val="0"/>
          <w:marBottom w:val="0"/>
          <w:divBdr>
            <w:top w:val="none" w:sz="0" w:space="0" w:color="auto"/>
            <w:left w:val="none" w:sz="0" w:space="0" w:color="auto"/>
            <w:bottom w:val="none" w:sz="0" w:space="0" w:color="auto"/>
            <w:right w:val="none" w:sz="0" w:space="0" w:color="auto"/>
          </w:divBdr>
        </w:div>
        <w:div w:id="910584975">
          <w:marLeft w:val="0"/>
          <w:marRight w:val="0"/>
          <w:marTop w:val="0"/>
          <w:marBottom w:val="0"/>
          <w:divBdr>
            <w:top w:val="none" w:sz="0" w:space="0" w:color="auto"/>
            <w:left w:val="none" w:sz="0" w:space="0" w:color="auto"/>
            <w:bottom w:val="none" w:sz="0" w:space="0" w:color="auto"/>
            <w:right w:val="none" w:sz="0" w:space="0" w:color="auto"/>
          </w:divBdr>
        </w:div>
        <w:div w:id="1714039159">
          <w:marLeft w:val="0"/>
          <w:marRight w:val="0"/>
          <w:marTop w:val="0"/>
          <w:marBottom w:val="0"/>
          <w:divBdr>
            <w:top w:val="none" w:sz="0" w:space="0" w:color="auto"/>
            <w:left w:val="none" w:sz="0" w:space="0" w:color="auto"/>
            <w:bottom w:val="none" w:sz="0" w:space="0" w:color="auto"/>
            <w:right w:val="none" w:sz="0" w:space="0" w:color="auto"/>
          </w:divBdr>
          <w:divsChild>
            <w:div w:id="1462654032">
              <w:marLeft w:val="0"/>
              <w:marRight w:val="0"/>
              <w:marTop w:val="0"/>
              <w:marBottom w:val="0"/>
              <w:divBdr>
                <w:top w:val="none" w:sz="0" w:space="0" w:color="auto"/>
                <w:left w:val="none" w:sz="0" w:space="0" w:color="auto"/>
                <w:bottom w:val="none" w:sz="0" w:space="0" w:color="auto"/>
                <w:right w:val="none" w:sz="0" w:space="0" w:color="auto"/>
              </w:divBdr>
            </w:div>
            <w:div w:id="493452196">
              <w:marLeft w:val="0"/>
              <w:marRight w:val="0"/>
              <w:marTop w:val="0"/>
              <w:marBottom w:val="0"/>
              <w:divBdr>
                <w:top w:val="none" w:sz="0" w:space="0" w:color="auto"/>
                <w:left w:val="none" w:sz="0" w:space="0" w:color="auto"/>
                <w:bottom w:val="none" w:sz="0" w:space="0" w:color="auto"/>
                <w:right w:val="none" w:sz="0" w:space="0" w:color="auto"/>
              </w:divBdr>
            </w:div>
          </w:divsChild>
        </w:div>
        <w:div w:id="910193652">
          <w:marLeft w:val="0"/>
          <w:marRight w:val="0"/>
          <w:marTop w:val="0"/>
          <w:marBottom w:val="0"/>
          <w:divBdr>
            <w:top w:val="none" w:sz="0" w:space="0" w:color="auto"/>
            <w:left w:val="none" w:sz="0" w:space="0" w:color="auto"/>
            <w:bottom w:val="none" w:sz="0" w:space="0" w:color="auto"/>
            <w:right w:val="none" w:sz="0" w:space="0" w:color="auto"/>
          </w:divBdr>
          <w:divsChild>
            <w:div w:id="1139372492">
              <w:marLeft w:val="0"/>
              <w:marRight w:val="0"/>
              <w:marTop w:val="0"/>
              <w:marBottom w:val="0"/>
              <w:divBdr>
                <w:top w:val="none" w:sz="0" w:space="0" w:color="auto"/>
                <w:left w:val="none" w:sz="0" w:space="0" w:color="auto"/>
                <w:bottom w:val="none" w:sz="0" w:space="0" w:color="auto"/>
                <w:right w:val="none" w:sz="0" w:space="0" w:color="auto"/>
              </w:divBdr>
            </w:div>
            <w:div w:id="580413916">
              <w:marLeft w:val="0"/>
              <w:marRight w:val="0"/>
              <w:marTop w:val="0"/>
              <w:marBottom w:val="0"/>
              <w:divBdr>
                <w:top w:val="none" w:sz="0" w:space="0" w:color="auto"/>
                <w:left w:val="none" w:sz="0" w:space="0" w:color="auto"/>
                <w:bottom w:val="none" w:sz="0" w:space="0" w:color="auto"/>
                <w:right w:val="none" w:sz="0" w:space="0" w:color="auto"/>
              </w:divBdr>
            </w:div>
            <w:div w:id="1360814382">
              <w:marLeft w:val="0"/>
              <w:marRight w:val="0"/>
              <w:marTop w:val="0"/>
              <w:marBottom w:val="0"/>
              <w:divBdr>
                <w:top w:val="none" w:sz="0" w:space="0" w:color="auto"/>
                <w:left w:val="none" w:sz="0" w:space="0" w:color="auto"/>
                <w:bottom w:val="none" w:sz="0" w:space="0" w:color="auto"/>
                <w:right w:val="none" w:sz="0" w:space="0" w:color="auto"/>
              </w:divBdr>
            </w:div>
          </w:divsChild>
        </w:div>
        <w:div w:id="254898488">
          <w:marLeft w:val="0"/>
          <w:marRight w:val="0"/>
          <w:marTop w:val="0"/>
          <w:marBottom w:val="0"/>
          <w:divBdr>
            <w:top w:val="none" w:sz="0" w:space="0" w:color="auto"/>
            <w:left w:val="none" w:sz="0" w:space="0" w:color="auto"/>
            <w:bottom w:val="none" w:sz="0" w:space="0" w:color="auto"/>
            <w:right w:val="none" w:sz="0" w:space="0" w:color="auto"/>
          </w:divBdr>
        </w:div>
        <w:div w:id="523176587">
          <w:marLeft w:val="0"/>
          <w:marRight w:val="0"/>
          <w:marTop w:val="0"/>
          <w:marBottom w:val="0"/>
          <w:divBdr>
            <w:top w:val="none" w:sz="0" w:space="0" w:color="auto"/>
            <w:left w:val="none" w:sz="0" w:space="0" w:color="auto"/>
            <w:bottom w:val="none" w:sz="0" w:space="0" w:color="auto"/>
            <w:right w:val="none" w:sz="0" w:space="0" w:color="auto"/>
          </w:divBdr>
        </w:div>
        <w:div w:id="2085907132">
          <w:marLeft w:val="0"/>
          <w:marRight w:val="0"/>
          <w:marTop w:val="0"/>
          <w:marBottom w:val="0"/>
          <w:divBdr>
            <w:top w:val="none" w:sz="0" w:space="0" w:color="auto"/>
            <w:left w:val="none" w:sz="0" w:space="0" w:color="auto"/>
            <w:bottom w:val="none" w:sz="0" w:space="0" w:color="auto"/>
            <w:right w:val="none" w:sz="0" w:space="0" w:color="auto"/>
          </w:divBdr>
        </w:div>
        <w:div w:id="1431438534">
          <w:marLeft w:val="0"/>
          <w:marRight w:val="0"/>
          <w:marTop w:val="0"/>
          <w:marBottom w:val="0"/>
          <w:divBdr>
            <w:top w:val="none" w:sz="0" w:space="0" w:color="auto"/>
            <w:left w:val="none" w:sz="0" w:space="0" w:color="auto"/>
            <w:bottom w:val="none" w:sz="0" w:space="0" w:color="auto"/>
            <w:right w:val="none" w:sz="0" w:space="0" w:color="auto"/>
          </w:divBdr>
        </w:div>
        <w:div w:id="574972598">
          <w:marLeft w:val="0"/>
          <w:marRight w:val="0"/>
          <w:marTop w:val="0"/>
          <w:marBottom w:val="0"/>
          <w:divBdr>
            <w:top w:val="none" w:sz="0" w:space="0" w:color="auto"/>
            <w:left w:val="none" w:sz="0" w:space="0" w:color="auto"/>
            <w:bottom w:val="none" w:sz="0" w:space="0" w:color="auto"/>
            <w:right w:val="none" w:sz="0" w:space="0" w:color="auto"/>
          </w:divBdr>
        </w:div>
        <w:div w:id="396897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Cottengim</dc:creator>
  <cp:keywords/>
  <dc:description/>
  <cp:lastModifiedBy>Howard Cottengim</cp:lastModifiedBy>
  <cp:revision>29</cp:revision>
  <cp:lastPrinted>2023-08-06T00:51:00Z</cp:lastPrinted>
  <dcterms:created xsi:type="dcterms:W3CDTF">2023-08-05T00:56:00Z</dcterms:created>
  <dcterms:modified xsi:type="dcterms:W3CDTF">2023-08-06T01:17:00Z</dcterms:modified>
</cp:coreProperties>
</file>